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264B3" w14:textId="5C6FFD67" w:rsidR="00A726E7" w:rsidRPr="007C7249" w:rsidRDefault="00202512" w:rsidP="3883B82F">
      <w:pPr>
        <w:pStyle w:val="NoSpacing"/>
        <w:jc w:val="center"/>
        <w:rPr>
          <w:rFonts w:cs="Arial"/>
          <w:b/>
          <w:bCs/>
          <w:sz w:val="48"/>
          <w:szCs w:val="48"/>
        </w:rPr>
      </w:pPr>
      <w:r w:rsidRPr="3883B82F">
        <w:rPr>
          <w:rFonts w:cs="Arial"/>
          <w:b/>
          <w:bCs/>
          <w:sz w:val="48"/>
          <w:szCs w:val="48"/>
        </w:rPr>
        <w:t>Junior Lawyer</w:t>
      </w:r>
    </w:p>
    <w:p w14:paraId="4B60D3F5" w14:textId="0E3BCEAC" w:rsidR="00873669" w:rsidRPr="007C7249" w:rsidRDefault="008C7534" w:rsidP="3883B82F">
      <w:pPr>
        <w:pStyle w:val="NoSpacing"/>
        <w:jc w:val="center"/>
        <w:rPr>
          <w:rFonts w:cs="Arial"/>
          <w:b/>
          <w:bCs/>
          <w:sz w:val="48"/>
          <w:szCs w:val="48"/>
        </w:rPr>
      </w:pPr>
      <w:r w:rsidRPr="3883B82F">
        <w:rPr>
          <w:rFonts w:cs="Arial"/>
          <w:b/>
          <w:bCs/>
          <w:sz w:val="48"/>
          <w:szCs w:val="48"/>
        </w:rPr>
        <w:t>Wheatbelt Community Legal Centre</w:t>
      </w:r>
    </w:p>
    <w:p w14:paraId="451D7BED" w14:textId="77777777" w:rsidR="00C056F1" w:rsidRPr="007C7249" w:rsidRDefault="00C056F1" w:rsidP="007C7249">
      <w:pPr>
        <w:pStyle w:val="NoSpacing"/>
        <w:rPr>
          <w:rFonts w:cs="Arial"/>
          <w:sz w:val="24"/>
          <w:szCs w:val="24"/>
        </w:rPr>
      </w:pPr>
    </w:p>
    <w:p w14:paraId="47D7B42C" w14:textId="77777777" w:rsidR="00201219" w:rsidRPr="007C7249" w:rsidRDefault="00201219" w:rsidP="007C7249">
      <w:pPr>
        <w:pStyle w:val="NoSpacing"/>
        <w:rPr>
          <w:rFonts w:cs="Arial"/>
          <w:sz w:val="24"/>
          <w:szCs w:val="24"/>
        </w:rPr>
      </w:pPr>
    </w:p>
    <w:p w14:paraId="5B189C57" w14:textId="77777777" w:rsidR="001A082F" w:rsidRPr="007C7249" w:rsidRDefault="001A082F" w:rsidP="007C7249">
      <w:pPr>
        <w:pStyle w:val="NoSpacing"/>
        <w:rPr>
          <w:rFonts w:cs="Arial"/>
          <w:sz w:val="24"/>
          <w:szCs w:val="24"/>
        </w:rPr>
      </w:pPr>
      <w:r w:rsidRPr="007C7249">
        <w:rPr>
          <w:rFonts w:cs="Arial"/>
          <w:noProof/>
          <w:sz w:val="24"/>
          <w:szCs w:val="24"/>
        </w:rPr>
        <mc:AlternateContent>
          <mc:Choice Requires="wps">
            <w:drawing>
              <wp:anchor distT="0" distB="0" distL="114300" distR="114300" simplePos="0" relativeHeight="251671552" behindDoc="0" locked="0" layoutInCell="1" allowOverlap="1" wp14:anchorId="5A328F71" wp14:editId="60B5DA16">
                <wp:simplePos x="0" y="0"/>
                <wp:positionH relativeFrom="column">
                  <wp:posOffset>0</wp:posOffset>
                </wp:positionH>
                <wp:positionV relativeFrom="paragraph">
                  <wp:posOffset>18415</wp:posOffset>
                </wp:positionV>
                <wp:extent cx="5762625" cy="95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AC94C3F" id="Straight Connector 9"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0,1.45pt" to="45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" strokecolor="#ed7d31 [3205]" strokeweight="1.5pt">
                <v:stroke joinstyle="miter"/>
              </v:line>
            </w:pict>
          </mc:Fallback>
        </mc:AlternateContent>
      </w:r>
    </w:p>
    <w:p w14:paraId="3CEDD756" w14:textId="77777777" w:rsidR="00D5428D" w:rsidRDefault="00D5428D" w:rsidP="007C7249">
      <w:pPr>
        <w:pStyle w:val="NoSpacing"/>
        <w:rPr>
          <w:rFonts w:cs="Arial"/>
          <w:b/>
          <w:bCs/>
          <w:sz w:val="24"/>
          <w:szCs w:val="24"/>
        </w:rPr>
      </w:pPr>
      <w:r w:rsidRPr="007C7249">
        <w:rPr>
          <w:rFonts w:cs="Arial"/>
          <w:b/>
          <w:bCs/>
          <w:sz w:val="24"/>
          <w:szCs w:val="24"/>
        </w:rPr>
        <w:t>About Wheatbelt Community Legal Centre</w:t>
      </w:r>
    </w:p>
    <w:p w14:paraId="5F4AD2D3" w14:textId="77777777" w:rsidR="00250EAC" w:rsidRPr="007C7249" w:rsidRDefault="00250EAC" w:rsidP="007C7249">
      <w:pPr>
        <w:pStyle w:val="NoSpacing"/>
        <w:rPr>
          <w:rFonts w:cs="Arial"/>
          <w:b/>
          <w:bCs/>
          <w:sz w:val="24"/>
          <w:szCs w:val="24"/>
        </w:rPr>
      </w:pPr>
    </w:p>
    <w:p w14:paraId="0B6AD516" w14:textId="30D03E60" w:rsidR="00D5428D" w:rsidRPr="007C7249" w:rsidRDefault="00D5428D" w:rsidP="00E80884">
      <w:pPr>
        <w:pStyle w:val="NoSpacing"/>
        <w:spacing w:line="276" w:lineRule="auto"/>
        <w:rPr>
          <w:rFonts w:cs="Arial"/>
          <w:sz w:val="24"/>
          <w:szCs w:val="24"/>
        </w:rPr>
      </w:pPr>
      <w:r w:rsidRPr="007C7249">
        <w:rPr>
          <w:rFonts w:cs="Arial"/>
          <w:sz w:val="24"/>
          <w:szCs w:val="24"/>
        </w:rPr>
        <w:t>Wheatbelt Community Legal Centre</w:t>
      </w:r>
      <w:r w:rsidR="00533C1F" w:rsidRPr="007C7249">
        <w:rPr>
          <w:rFonts w:cs="Arial"/>
          <w:sz w:val="24"/>
          <w:szCs w:val="24"/>
        </w:rPr>
        <w:t xml:space="preserve"> (WCLC)</w:t>
      </w:r>
      <w:r w:rsidRPr="007C7249">
        <w:rPr>
          <w:rFonts w:cs="Arial"/>
          <w:sz w:val="24"/>
          <w:szCs w:val="24"/>
        </w:rPr>
        <w:t xml:space="preserve"> is small but dynamic Legal Centre offering legal advice, representation, and advocacy to disadvantaged and vulnerable people living in the Wheatbelt. We are seeking a passionate and experienced </w:t>
      </w:r>
      <w:r w:rsidR="002C2A02">
        <w:rPr>
          <w:rFonts w:cs="Arial"/>
          <w:sz w:val="24"/>
          <w:szCs w:val="24"/>
        </w:rPr>
        <w:t>Junior Lawyer</w:t>
      </w:r>
      <w:r w:rsidRPr="007C7249">
        <w:rPr>
          <w:rFonts w:cs="Arial"/>
          <w:sz w:val="24"/>
          <w:szCs w:val="24"/>
        </w:rPr>
        <w:t xml:space="preserve"> to join our team and to deliver on our strategic focus – to provide quality, responsible and accessible legal services to the Wheatbelt. </w:t>
      </w:r>
    </w:p>
    <w:p w14:paraId="65E168F7" w14:textId="398AB6F6" w:rsidR="779A4486" w:rsidRPr="007C7249" w:rsidRDefault="779A4486" w:rsidP="007C7249">
      <w:pPr>
        <w:pStyle w:val="NoSpacing"/>
        <w:rPr>
          <w:rFonts w:cs="Arial"/>
          <w:sz w:val="24"/>
          <w:szCs w:val="24"/>
        </w:rPr>
      </w:pPr>
    </w:p>
    <w:p w14:paraId="6DD5070D" w14:textId="01ABE35A" w:rsidR="00FF10B4" w:rsidRPr="007C7249" w:rsidRDefault="00545632" w:rsidP="007C7249">
      <w:pPr>
        <w:pStyle w:val="NoSpacing"/>
        <w:rPr>
          <w:rFonts w:cs="Arial"/>
          <w:sz w:val="24"/>
          <w:szCs w:val="24"/>
        </w:rPr>
      </w:pPr>
      <w:r w:rsidRPr="007C7249">
        <w:rPr>
          <w:rFonts w:cs="Arial"/>
          <w:noProof/>
          <w:sz w:val="24"/>
          <w:szCs w:val="24"/>
        </w:rPr>
        <mc:AlternateContent>
          <mc:Choice Requires="wps">
            <w:drawing>
              <wp:anchor distT="0" distB="0" distL="114300" distR="114300" simplePos="0" relativeHeight="251661312" behindDoc="0" locked="0" layoutInCell="1" allowOverlap="1" wp14:anchorId="1E6B84CB" wp14:editId="6A2C15B1">
                <wp:simplePos x="0" y="0"/>
                <wp:positionH relativeFrom="column">
                  <wp:posOffset>0</wp:posOffset>
                </wp:positionH>
                <wp:positionV relativeFrom="paragraph">
                  <wp:posOffset>18415</wp:posOffset>
                </wp:positionV>
                <wp:extent cx="57626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2753490"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45pt" to="45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" strokecolor="#ed7d31 [3205]" strokeweight="1.5pt">
                <v:stroke joinstyle="miter"/>
              </v:line>
            </w:pict>
          </mc:Fallback>
        </mc:AlternateContent>
      </w:r>
    </w:p>
    <w:p w14:paraId="51252A57" w14:textId="77777777" w:rsidR="00250EAC" w:rsidRDefault="00D5428D" w:rsidP="007C7249">
      <w:pPr>
        <w:pStyle w:val="NoSpacing"/>
        <w:rPr>
          <w:rFonts w:cs="Arial"/>
          <w:b/>
          <w:bCs/>
          <w:sz w:val="24"/>
          <w:szCs w:val="24"/>
        </w:rPr>
      </w:pPr>
      <w:r w:rsidRPr="007C7249">
        <w:rPr>
          <w:rFonts w:cs="Arial"/>
          <w:b/>
          <w:bCs/>
          <w:sz w:val="24"/>
          <w:szCs w:val="24"/>
        </w:rPr>
        <w:t xml:space="preserve">Working and living in </w:t>
      </w:r>
      <w:r w:rsidR="00F162DB" w:rsidRPr="007C7249">
        <w:rPr>
          <w:rFonts w:cs="Arial"/>
          <w:b/>
          <w:bCs/>
          <w:sz w:val="24"/>
          <w:szCs w:val="24"/>
        </w:rPr>
        <w:t>Northam</w:t>
      </w:r>
    </w:p>
    <w:p w14:paraId="26882204" w14:textId="1181A413" w:rsidR="06D0E163" w:rsidRDefault="06D0E163" w:rsidP="14AA2963">
      <w:pPr>
        <w:pStyle w:val="NoSpacing"/>
        <w:rPr>
          <w:rFonts w:cs="Arial"/>
          <w:b/>
          <w:bCs/>
          <w:sz w:val="24"/>
          <w:szCs w:val="24"/>
        </w:rPr>
      </w:pPr>
      <w:r w:rsidRPr="14AA2963">
        <w:rPr>
          <w:rFonts w:cs="Arial"/>
          <w:b/>
          <w:bCs/>
          <w:sz w:val="24"/>
          <w:szCs w:val="24"/>
        </w:rPr>
        <w:t xml:space="preserve"> </w:t>
      </w:r>
    </w:p>
    <w:p w14:paraId="0EE62F22" w14:textId="29F0AC4B" w:rsidR="005D5611" w:rsidRPr="007C7249" w:rsidRDefault="005D5611" w:rsidP="00E80884">
      <w:pPr>
        <w:pStyle w:val="NoSpacing"/>
        <w:spacing w:line="276" w:lineRule="auto"/>
        <w:rPr>
          <w:rFonts w:cs="Arial"/>
          <w:sz w:val="24"/>
          <w:szCs w:val="24"/>
        </w:rPr>
      </w:pPr>
      <w:r>
        <w:rPr>
          <w:noProof/>
        </w:rPr>
        <w:drawing>
          <wp:anchor distT="0" distB="0" distL="114300" distR="114300" simplePos="0" relativeHeight="251658240" behindDoc="0" locked="0" layoutInCell="1" allowOverlap="1" wp14:anchorId="28B343B4" wp14:editId="02E4778E">
            <wp:simplePos x="0" y="0"/>
            <wp:positionH relativeFrom="margin">
              <wp:posOffset>2984500</wp:posOffset>
            </wp:positionH>
            <wp:positionV relativeFrom="page">
              <wp:posOffset>4364355</wp:posOffset>
            </wp:positionV>
            <wp:extent cx="2748915" cy="1726565"/>
            <wp:effectExtent l="0" t="0" r="0" b="6985"/>
            <wp:wrapSquare wrapText="bothSides"/>
            <wp:docPr id="1440256026" name="Picture 8" descr="Home » Shire of North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2748915" cy="1726565"/>
                    </a:xfrm>
                    <a:prstGeom prst="rect">
                      <a:avLst/>
                    </a:prstGeom>
                  </pic:spPr>
                </pic:pic>
              </a:graphicData>
            </a:graphic>
            <wp14:sizeRelH relativeFrom="page">
              <wp14:pctWidth>0</wp14:pctWidth>
            </wp14:sizeRelH>
            <wp14:sizeRelV relativeFrom="page">
              <wp14:pctHeight>0</wp14:pctHeight>
            </wp14:sizeRelV>
          </wp:anchor>
        </w:drawing>
      </w:r>
      <w:r w:rsidRPr="007C7249">
        <w:rPr>
          <w:rFonts w:cs="Arial"/>
          <w:sz w:val="24"/>
          <w:szCs w:val="24"/>
        </w:rPr>
        <w:t>Located just over an hour's drive from Western Australia’s Capital</w:t>
      </w:r>
      <w:r w:rsidR="00E56007" w:rsidRPr="007C7249">
        <w:rPr>
          <w:rFonts w:cs="Arial"/>
          <w:sz w:val="24"/>
          <w:szCs w:val="24"/>
        </w:rPr>
        <w:t>,</w:t>
      </w:r>
      <w:r w:rsidRPr="007C7249">
        <w:rPr>
          <w:rFonts w:cs="Arial"/>
          <w:sz w:val="24"/>
          <w:szCs w:val="24"/>
        </w:rPr>
        <w:t xml:space="preserve"> Perth</w:t>
      </w:r>
      <w:r w:rsidR="00E56007" w:rsidRPr="007C7249">
        <w:rPr>
          <w:rFonts w:cs="Arial"/>
          <w:sz w:val="24"/>
          <w:szCs w:val="24"/>
        </w:rPr>
        <w:t>,</w:t>
      </w:r>
      <w:r w:rsidRPr="007C7249">
        <w:rPr>
          <w:rFonts w:cs="Arial"/>
          <w:sz w:val="24"/>
          <w:szCs w:val="24"/>
        </w:rPr>
        <w:t xml:space="preserve"> along the Great Eastern Highway, Northam stands as the largest inland town in Western Australia. Nestled in the picturesque Avon Valley, Northam is a vibrant blend of</w:t>
      </w:r>
      <w:r w:rsidRPr="3883B82F">
        <w:rPr>
          <w:rFonts w:cs="Arial"/>
          <w:sz w:val="24"/>
          <w:szCs w:val="24"/>
        </w:rPr>
        <w:t xml:space="preserve"> cultural heritage, natural beauty, and adventure, making it an ideal destination for both business and tourism.</w:t>
      </w:r>
    </w:p>
    <w:p w14:paraId="038A6336" w14:textId="77777777" w:rsidR="00494062" w:rsidRDefault="00494062" w:rsidP="007C7249">
      <w:pPr>
        <w:pStyle w:val="NoSpacing"/>
        <w:rPr>
          <w:rFonts w:cs="Arial"/>
          <w:b/>
          <w:bCs/>
          <w:sz w:val="24"/>
          <w:szCs w:val="24"/>
        </w:rPr>
      </w:pPr>
    </w:p>
    <w:p w14:paraId="53853A92" w14:textId="2FEBC8FD" w:rsidR="00D5428D" w:rsidRDefault="00D5428D" w:rsidP="007C7249">
      <w:pPr>
        <w:pStyle w:val="NoSpacing"/>
        <w:rPr>
          <w:rFonts w:cs="Arial"/>
          <w:b/>
          <w:bCs/>
          <w:sz w:val="24"/>
          <w:szCs w:val="24"/>
        </w:rPr>
      </w:pPr>
      <w:r w:rsidRPr="007C7249">
        <w:rPr>
          <w:rFonts w:cs="Arial"/>
          <w:b/>
          <w:bCs/>
          <w:sz w:val="24"/>
          <w:szCs w:val="24"/>
        </w:rPr>
        <w:t xml:space="preserve">About </w:t>
      </w:r>
      <w:r w:rsidR="0065499C" w:rsidRPr="007C7249">
        <w:rPr>
          <w:rFonts w:cs="Arial"/>
          <w:b/>
          <w:bCs/>
          <w:sz w:val="24"/>
          <w:szCs w:val="24"/>
        </w:rPr>
        <w:t>Northam</w:t>
      </w:r>
      <w:r w:rsidRPr="007C7249">
        <w:rPr>
          <w:rFonts w:cs="Arial"/>
          <w:b/>
          <w:bCs/>
          <w:sz w:val="24"/>
          <w:szCs w:val="24"/>
        </w:rPr>
        <w:t xml:space="preserve"> </w:t>
      </w:r>
    </w:p>
    <w:p w14:paraId="0E64CE78" w14:textId="77777777" w:rsidR="00E17289" w:rsidRPr="007C7249" w:rsidRDefault="00E17289" w:rsidP="007C7249">
      <w:pPr>
        <w:pStyle w:val="NoSpacing"/>
        <w:rPr>
          <w:rFonts w:cs="Arial"/>
          <w:b/>
          <w:bCs/>
          <w:sz w:val="24"/>
          <w:szCs w:val="24"/>
        </w:rPr>
      </w:pPr>
    </w:p>
    <w:p w14:paraId="7BD4FDC7" w14:textId="77777777" w:rsidR="0008527F" w:rsidRDefault="2CB7DB00" w:rsidP="00E80884">
      <w:pPr>
        <w:pStyle w:val="NoSpacing"/>
        <w:spacing w:line="276" w:lineRule="auto"/>
        <w:rPr>
          <w:rFonts w:eastAsiaTheme="minorEastAsia" w:cs="Arial"/>
          <w:sz w:val="24"/>
          <w:szCs w:val="24"/>
        </w:rPr>
      </w:pPr>
      <w:r w:rsidRPr="00E80884">
        <w:rPr>
          <w:rFonts w:cs="Arial"/>
          <w:sz w:val="24"/>
          <w:szCs w:val="24"/>
        </w:rPr>
        <w:t>N</w:t>
      </w:r>
      <w:r w:rsidRPr="00E80884">
        <w:rPr>
          <w:rFonts w:eastAsiaTheme="minorEastAsia" w:cs="Arial"/>
          <w:sz w:val="24"/>
          <w:szCs w:val="24"/>
        </w:rPr>
        <w:t xml:space="preserve">ortham, with a population of approximately 7,000 people, </w:t>
      </w:r>
      <w:proofErr w:type="gramStart"/>
      <w:r w:rsidRPr="00E80884">
        <w:rPr>
          <w:rFonts w:eastAsiaTheme="minorEastAsia" w:cs="Arial"/>
          <w:sz w:val="24"/>
          <w:szCs w:val="24"/>
        </w:rPr>
        <w:t>is located in</w:t>
      </w:r>
      <w:proofErr w:type="gramEnd"/>
      <w:r w:rsidRPr="00E80884">
        <w:rPr>
          <w:rFonts w:eastAsiaTheme="minorEastAsia" w:cs="Arial"/>
          <w:sz w:val="24"/>
          <w:szCs w:val="24"/>
        </w:rPr>
        <w:t xml:space="preserve"> the heart of the picturesque Avon Valley. It has been an important hub since its establishment and is the largest inland town in Western Australia. The Traditional Owners of Northam are the Ballardong Noongar people, who maintain a strong connection to the land and its rich cultural heritage. Northam is a vibrant community offering a blend of historical charm and modern amenities. It features a range of recreational facilities, scenic parks, and heritage sites, making it an attractive destination for both residents and visitors. The town is also known for its beautiful Avon River, home to Australia's only colony of white swans, and its exciting events like the annual Avon Descent.</w:t>
      </w:r>
    </w:p>
    <w:p w14:paraId="0C18730E" w14:textId="77777777" w:rsidR="00E80884" w:rsidRPr="00E80884" w:rsidRDefault="00E80884" w:rsidP="007C7249">
      <w:pPr>
        <w:pStyle w:val="NoSpacing"/>
        <w:rPr>
          <w:rFonts w:cs="Arial"/>
          <w:sz w:val="24"/>
          <w:szCs w:val="24"/>
        </w:rPr>
      </w:pPr>
    </w:p>
    <w:p w14:paraId="2D4D423F" w14:textId="27A12CC3" w:rsidR="779A4486" w:rsidRPr="007C7249" w:rsidRDefault="00E80884" w:rsidP="007C7249">
      <w:pPr>
        <w:pStyle w:val="NoSpacing"/>
        <w:rPr>
          <w:rFonts w:cs="Arial"/>
          <w:sz w:val="24"/>
          <w:szCs w:val="24"/>
        </w:rPr>
      </w:pPr>
      <w:r w:rsidRPr="007C7249">
        <w:rPr>
          <w:rFonts w:cs="Arial"/>
          <w:noProof/>
          <w:sz w:val="24"/>
          <w:szCs w:val="24"/>
        </w:rPr>
        <mc:AlternateContent>
          <mc:Choice Requires="wps">
            <w:drawing>
              <wp:anchor distT="0" distB="0" distL="114300" distR="114300" simplePos="0" relativeHeight="251683840" behindDoc="0" locked="0" layoutInCell="1" allowOverlap="1" wp14:anchorId="6D3EF5BA" wp14:editId="2365C5F3">
                <wp:simplePos x="0" y="0"/>
                <wp:positionH relativeFrom="column">
                  <wp:posOffset>0</wp:posOffset>
                </wp:positionH>
                <wp:positionV relativeFrom="paragraph">
                  <wp:posOffset>0</wp:posOffset>
                </wp:positionV>
                <wp:extent cx="5762625" cy="9525"/>
                <wp:effectExtent l="0" t="0" r="28575" b="28575"/>
                <wp:wrapNone/>
                <wp:docPr id="1051476281" name="Straight Connector 1051476281"/>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90877B6" id="Straight Connector 1051476281"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0,0" to="4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" strokecolor="#ed7d31 [3205]" strokeweight="1.5pt">
                <v:stroke joinstyle="miter"/>
              </v:line>
            </w:pict>
          </mc:Fallback>
        </mc:AlternateContent>
      </w:r>
      <w:r w:rsidR="779A4486" w:rsidRPr="14AA2963">
        <w:rPr>
          <w:rFonts w:cs="Arial"/>
          <w:sz w:val="24"/>
          <w:szCs w:val="24"/>
        </w:rPr>
        <w:br w:type="page"/>
      </w:r>
    </w:p>
    <w:p w14:paraId="5928128B" w14:textId="7C11F415" w:rsidR="00E80884" w:rsidRDefault="00E80884" w:rsidP="00E80884">
      <w:pPr>
        <w:pStyle w:val="NoSpacing"/>
        <w:rPr>
          <w:rFonts w:cs="Arial"/>
          <w:b/>
          <w:bCs/>
          <w:sz w:val="24"/>
          <w:szCs w:val="24"/>
        </w:rPr>
      </w:pPr>
      <w:r w:rsidRPr="007C7249">
        <w:rPr>
          <w:rFonts w:cs="Arial"/>
          <w:noProof/>
          <w:sz w:val="24"/>
          <w:szCs w:val="24"/>
        </w:rPr>
        <w:lastRenderedPageBreak/>
        <mc:AlternateContent>
          <mc:Choice Requires="wps">
            <w:drawing>
              <wp:anchor distT="0" distB="0" distL="114300" distR="114300" simplePos="0" relativeHeight="251685888" behindDoc="0" locked="0" layoutInCell="1" allowOverlap="1" wp14:anchorId="57CDB18E" wp14:editId="09216C08">
                <wp:simplePos x="0" y="0"/>
                <wp:positionH relativeFrom="column">
                  <wp:posOffset>0</wp:posOffset>
                </wp:positionH>
                <wp:positionV relativeFrom="paragraph">
                  <wp:posOffset>-635</wp:posOffset>
                </wp:positionV>
                <wp:extent cx="5762625" cy="9525"/>
                <wp:effectExtent l="0" t="0" r="28575" b="28575"/>
                <wp:wrapNone/>
                <wp:docPr id="1358432782" name="Straight Connector 1358432782"/>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2B3314A" id="Straight Connector 1358432782"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0,-.05pt" to="45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" strokecolor="#ed7d31 [3205]" strokeweight="1.5pt">
                <v:stroke joinstyle="miter"/>
              </v:line>
            </w:pict>
          </mc:Fallback>
        </mc:AlternateContent>
      </w:r>
    </w:p>
    <w:p w14:paraId="53140E13" w14:textId="7A84F140" w:rsidR="00D5428D" w:rsidRDefault="00D5428D" w:rsidP="00E80884">
      <w:pPr>
        <w:pStyle w:val="NoSpacing"/>
        <w:rPr>
          <w:rFonts w:cs="Arial"/>
          <w:b/>
          <w:bCs/>
          <w:sz w:val="24"/>
          <w:szCs w:val="24"/>
        </w:rPr>
      </w:pPr>
      <w:r w:rsidRPr="007C7249">
        <w:rPr>
          <w:rFonts w:cs="Arial"/>
          <w:b/>
          <w:bCs/>
          <w:sz w:val="24"/>
          <w:szCs w:val="24"/>
        </w:rPr>
        <w:t xml:space="preserve">What’s it like living in </w:t>
      </w:r>
      <w:r w:rsidR="006D33DE" w:rsidRPr="007C7249">
        <w:rPr>
          <w:rFonts w:cs="Arial"/>
          <w:b/>
          <w:bCs/>
          <w:sz w:val="24"/>
          <w:szCs w:val="24"/>
        </w:rPr>
        <w:t>Northam</w:t>
      </w:r>
      <w:r w:rsidRPr="007C7249">
        <w:rPr>
          <w:rFonts w:cs="Arial"/>
          <w:b/>
          <w:bCs/>
          <w:sz w:val="24"/>
          <w:szCs w:val="24"/>
        </w:rPr>
        <w:t xml:space="preserve">? </w:t>
      </w:r>
    </w:p>
    <w:p w14:paraId="01C9C7B9" w14:textId="3C6F12C1" w:rsidR="00ED077A" w:rsidRDefault="00ED077A" w:rsidP="00E80884">
      <w:pPr>
        <w:pStyle w:val="NoSpacing"/>
        <w:spacing w:before="240" w:after="240" w:line="276" w:lineRule="auto"/>
        <w:rPr>
          <w:rFonts w:cs="Arial"/>
          <w:sz w:val="24"/>
          <w:szCs w:val="24"/>
        </w:rPr>
      </w:pPr>
      <w:r w:rsidRPr="007C7249">
        <w:rPr>
          <w:rFonts w:cs="Arial"/>
          <w:sz w:val="24"/>
          <w:szCs w:val="24"/>
        </w:rPr>
        <w:t>Northam boasts a relaxed, country-town vibe with all the conveniences of a larger town. It has a strong sense of community, with residents actively participating in local events, markets, and recreational activities. The town is home to various community groups and offers numerous sports and recreation facilities, including parks, walking trails, and a well-equipped recreation centre​.</w:t>
      </w:r>
    </w:p>
    <w:p w14:paraId="69FA9DB1" w14:textId="67C28EA8" w:rsidR="00384E2A" w:rsidRDefault="00384E2A" w:rsidP="00E80884">
      <w:pPr>
        <w:pStyle w:val="NoSpacing"/>
        <w:spacing w:before="240" w:after="240" w:line="276" w:lineRule="auto"/>
        <w:rPr>
          <w:rFonts w:cs="Arial"/>
          <w:sz w:val="24"/>
          <w:szCs w:val="24"/>
        </w:rPr>
      </w:pPr>
      <w:r w:rsidRPr="007C7249">
        <w:rPr>
          <w:rFonts w:cs="Arial"/>
          <w:sz w:val="24"/>
          <w:szCs w:val="24"/>
        </w:rPr>
        <w:t>Overall, Northam offers a balanced lifestyle with the benefits of both rural and urban living, making it an attractive place for professionals, families, and anyone looking to enjoy a peaceful yet active community environment.</w:t>
      </w:r>
    </w:p>
    <w:p w14:paraId="7E55BBAA" w14:textId="58C4EE92" w:rsidR="00D5428D" w:rsidRDefault="00D5428D" w:rsidP="00E80884">
      <w:pPr>
        <w:pStyle w:val="NoSpacing"/>
        <w:spacing w:before="240" w:after="240" w:line="276" w:lineRule="auto"/>
        <w:rPr>
          <w:rFonts w:cs="Arial"/>
          <w:b/>
          <w:bCs/>
          <w:sz w:val="24"/>
          <w:szCs w:val="24"/>
        </w:rPr>
      </w:pPr>
      <w:r w:rsidRPr="00E80884">
        <w:rPr>
          <w:rFonts w:cs="Arial"/>
          <w:b/>
          <w:bCs/>
          <w:sz w:val="24"/>
          <w:szCs w:val="24"/>
        </w:rPr>
        <w:t xml:space="preserve">What is it like to work for the </w:t>
      </w:r>
      <w:r w:rsidR="004531B1" w:rsidRPr="00E80884">
        <w:rPr>
          <w:rFonts w:cs="Arial"/>
          <w:b/>
          <w:bCs/>
          <w:sz w:val="24"/>
          <w:szCs w:val="24"/>
        </w:rPr>
        <w:t>Wheatbelt Community Legal Centre</w:t>
      </w:r>
      <w:r w:rsidRPr="00E80884">
        <w:rPr>
          <w:rFonts w:cs="Arial"/>
          <w:b/>
          <w:bCs/>
          <w:sz w:val="24"/>
          <w:szCs w:val="24"/>
        </w:rPr>
        <w:t>?</w:t>
      </w:r>
    </w:p>
    <w:p w14:paraId="3A0D5A93" w14:textId="5712037E" w:rsidR="00D5428D" w:rsidRPr="007C7249" w:rsidRDefault="00533C1F" w:rsidP="00E80884">
      <w:pPr>
        <w:pStyle w:val="NoSpacing"/>
        <w:spacing w:before="240" w:after="240" w:line="276" w:lineRule="auto"/>
        <w:rPr>
          <w:rFonts w:cs="Arial"/>
          <w:sz w:val="24"/>
          <w:szCs w:val="24"/>
        </w:rPr>
      </w:pPr>
      <w:r w:rsidRPr="007C7249">
        <w:rPr>
          <w:rFonts w:cs="Arial"/>
          <w:sz w:val="24"/>
          <w:szCs w:val="24"/>
        </w:rPr>
        <w:t xml:space="preserve">Working for the WCLC offers a rewarding experience for those passionate about providing legal assistance and advocating for community justice. The team at WCLC </w:t>
      </w:r>
      <w:r w:rsidR="00316DE5" w:rsidRPr="007C7249">
        <w:rPr>
          <w:rFonts w:cs="Arial"/>
          <w:sz w:val="24"/>
          <w:szCs w:val="24"/>
        </w:rPr>
        <w:t>are collaborative and supportive.</w:t>
      </w:r>
      <w:r w:rsidR="002A3E43" w:rsidRPr="007C7249">
        <w:rPr>
          <w:rFonts w:cs="Arial"/>
          <w:sz w:val="24"/>
          <w:szCs w:val="24"/>
        </w:rPr>
        <w:t xml:space="preserve"> </w:t>
      </w:r>
      <w:r w:rsidR="00316DE5" w:rsidRPr="007C7249">
        <w:rPr>
          <w:rFonts w:cs="Arial"/>
          <w:sz w:val="24"/>
          <w:szCs w:val="24"/>
        </w:rPr>
        <w:t>Staff members often work closely together to provide comprehensive services to clients. The centre values teamwork and the sharing of knowledge and resources, creating a collegial atmosphere.</w:t>
      </w:r>
    </w:p>
    <w:p w14:paraId="2D588FF2" w14:textId="3C7DFBB1" w:rsidR="00D5428D" w:rsidRDefault="00D5428D" w:rsidP="00E80884">
      <w:pPr>
        <w:pStyle w:val="NoSpacing"/>
        <w:spacing w:before="240" w:after="240"/>
        <w:rPr>
          <w:rFonts w:cs="Arial"/>
          <w:b/>
          <w:bCs/>
          <w:sz w:val="24"/>
          <w:szCs w:val="24"/>
        </w:rPr>
      </w:pPr>
      <w:r w:rsidRPr="00134F6D">
        <w:rPr>
          <w:rFonts w:cs="Arial"/>
          <w:b/>
          <w:bCs/>
          <w:sz w:val="24"/>
          <w:szCs w:val="24"/>
        </w:rPr>
        <w:t xml:space="preserve">Is there access to </w:t>
      </w:r>
      <w:r w:rsidR="00E546AA" w:rsidRPr="00134F6D">
        <w:rPr>
          <w:rFonts w:cs="Arial"/>
          <w:b/>
          <w:bCs/>
          <w:sz w:val="24"/>
          <w:szCs w:val="24"/>
        </w:rPr>
        <w:t xml:space="preserve">schools, hospitals, </w:t>
      </w:r>
      <w:r w:rsidR="004531B1" w:rsidRPr="00134F6D">
        <w:rPr>
          <w:rFonts w:cs="Arial"/>
          <w:b/>
          <w:bCs/>
          <w:sz w:val="24"/>
          <w:szCs w:val="24"/>
        </w:rPr>
        <w:t>stores and supplies</w:t>
      </w:r>
      <w:r w:rsidRPr="00134F6D">
        <w:rPr>
          <w:rFonts w:cs="Arial"/>
          <w:b/>
          <w:bCs/>
          <w:sz w:val="24"/>
          <w:szCs w:val="24"/>
        </w:rPr>
        <w:t>?</w:t>
      </w:r>
    </w:p>
    <w:p w14:paraId="61006CFF" w14:textId="2E426AD1" w:rsidR="00E546AA" w:rsidRPr="007C7249" w:rsidRDefault="00E546AA" w:rsidP="00E80884">
      <w:pPr>
        <w:pStyle w:val="NoSpacing"/>
        <w:spacing w:before="240" w:after="240" w:line="276" w:lineRule="auto"/>
        <w:rPr>
          <w:rFonts w:cs="Arial"/>
          <w:sz w:val="24"/>
          <w:szCs w:val="24"/>
        </w:rPr>
      </w:pPr>
      <w:r w:rsidRPr="007C7249">
        <w:rPr>
          <w:rFonts w:cs="Arial"/>
          <w:sz w:val="24"/>
          <w:szCs w:val="24"/>
        </w:rPr>
        <w:t>Northam provides a range of educational facilities, including primary and secondary schools, as well as a TAFE campus for further education. Healthcare services are readily available with a local hospital, medical centres, and various health professionals. The town also features a good selection of shops, cafes, and restaurants, catering to everyday needs and offering a taste of local produce and cuisine</w:t>
      </w:r>
      <w:r w:rsidR="00821FEE" w:rsidRPr="007C7249">
        <w:rPr>
          <w:rFonts w:cs="Arial"/>
          <w:sz w:val="24"/>
          <w:szCs w:val="24"/>
        </w:rPr>
        <w:t>.</w:t>
      </w:r>
    </w:p>
    <w:p w14:paraId="7BFD7213" w14:textId="75B8A8C3" w:rsidR="00D5428D" w:rsidRDefault="00D5428D" w:rsidP="00E80884">
      <w:pPr>
        <w:pStyle w:val="NoSpacing"/>
        <w:spacing w:before="240" w:after="240"/>
        <w:rPr>
          <w:rFonts w:cs="Arial"/>
          <w:b/>
          <w:bCs/>
          <w:sz w:val="24"/>
          <w:szCs w:val="24"/>
        </w:rPr>
      </w:pPr>
      <w:r w:rsidRPr="008C112A">
        <w:rPr>
          <w:rFonts w:cs="Arial"/>
          <w:b/>
          <w:bCs/>
          <w:sz w:val="24"/>
          <w:szCs w:val="24"/>
        </w:rPr>
        <w:t>What’s the weather like?</w:t>
      </w:r>
    </w:p>
    <w:p w14:paraId="2769C1B2" w14:textId="45D017C6" w:rsidR="00EE61A2" w:rsidRDefault="00EE61A2" w:rsidP="00E80884">
      <w:pPr>
        <w:pStyle w:val="NoSpacing"/>
        <w:spacing w:before="240" w:after="240" w:line="276" w:lineRule="auto"/>
        <w:rPr>
          <w:rFonts w:cs="Arial"/>
          <w:sz w:val="24"/>
          <w:szCs w:val="24"/>
        </w:rPr>
      </w:pPr>
      <w:r w:rsidRPr="007C7249">
        <w:rPr>
          <w:rFonts w:cs="Arial"/>
          <w:sz w:val="24"/>
          <w:szCs w:val="24"/>
        </w:rPr>
        <w:t>Northam experiences a hot-summer Mediterranean climate with hot, dry summers and mild, wet winters. Summer temperatures often exceed 30°C (86°F), while winters are cooler with averages around 17°C (62°F) and the most rainfall occurring from June to August. Spring and autumn offer mild and pleasant conditions, ideal for outdoor activities. Overall, Northam enjoys a diverse climate with distinct seasonal variations​</w:t>
      </w:r>
      <w:r w:rsidR="00125B3F" w:rsidRPr="007C7249">
        <w:rPr>
          <w:rFonts w:cs="Arial"/>
          <w:sz w:val="24"/>
          <w:szCs w:val="24"/>
        </w:rPr>
        <w:t>.</w:t>
      </w:r>
    </w:p>
    <w:p w14:paraId="51F3DD5E" w14:textId="77777777" w:rsidR="00E80884" w:rsidRDefault="00E80884" w:rsidP="00E80884">
      <w:pPr>
        <w:pStyle w:val="NoSpacing"/>
        <w:spacing w:before="240" w:after="240"/>
        <w:rPr>
          <w:rFonts w:cs="Arial"/>
          <w:b/>
          <w:bCs/>
          <w:sz w:val="24"/>
          <w:szCs w:val="24"/>
        </w:rPr>
      </w:pPr>
      <w:r w:rsidRPr="00E80884">
        <w:rPr>
          <w:rFonts w:cs="Arial"/>
          <w:b/>
          <w:bCs/>
          <w:sz w:val="24"/>
          <w:szCs w:val="24"/>
        </w:rPr>
        <w:t xml:space="preserve">What are the transportation options and road conditions? </w:t>
      </w:r>
    </w:p>
    <w:p w14:paraId="755A0BAD" w14:textId="7EC86882" w:rsidR="00E80884" w:rsidRPr="007C7249" w:rsidRDefault="00E80884" w:rsidP="00E80884">
      <w:pPr>
        <w:pStyle w:val="NoSpacing"/>
        <w:spacing w:before="240" w:after="240"/>
        <w:rPr>
          <w:rFonts w:cs="Arial"/>
          <w:sz w:val="24"/>
          <w:szCs w:val="24"/>
        </w:rPr>
      </w:pPr>
      <w:r w:rsidRPr="00E80884">
        <w:rPr>
          <w:rFonts w:cs="Arial"/>
          <w:sz w:val="24"/>
          <w:szCs w:val="24"/>
        </w:rPr>
        <w:t xml:space="preserve">Northam offers various transportation options, including the </w:t>
      </w:r>
      <w:proofErr w:type="spellStart"/>
      <w:r w:rsidRPr="00E80884">
        <w:rPr>
          <w:rFonts w:cs="Arial"/>
          <w:sz w:val="24"/>
          <w:szCs w:val="24"/>
        </w:rPr>
        <w:t>AvonLink</w:t>
      </w:r>
      <w:proofErr w:type="spellEnd"/>
      <w:r w:rsidRPr="00E80884">
        <w:rPr>
          <w:rFonts w:cs="Arial"/>
          <w:sz w:val="24"/>
          <w:szCs w:val="24"/>
        </w:rPr>
        <w:t xml:space="preserve"> train service to Perth</w:t>
      </w:r>
      <w:r w:rsidRPr="14AA2963">
        <w:rPr>
          <w:rFonts w:cs="Arial"/>
          <w:sz w:val="24"/>
          <w:szCs w:val="24"/>
        </w:rPr>
        <w:t xml:space="preserve"> and local bus routes. The road network, particularly the Great Eastern Highway, is well-maintained, and the local government ensures regular updates and maintenance to keep roads in good condition.</w:t>
      </w:r>
    </w:p>
    <w:p w14:paraId="28DF4F0F" w14:textId="3AC3A007" w:rsidR="009D2681" w:rsidRPr="00E80884" w:rsidRDefault="00E80884" w:rsidP="00E80884">
      <w:pPr>
        <w:spacing w:after="160" w:line="259" w:lineRule="auto"/>
        <w:jc w:val="left"/>
        <w:rPr>
          <w:rFonts w:cs="Arial"/>
          <w:b/>
          <w:bCs/>
          <w:sz w:val="24"/>
          <w:szCs w:val="24"/>
        </w:rPr>
      </w:pPr>
      <w:r w:rsidRPr="007C7249">
        <w:rPr>
          <w:rFonts w:cs="Arial"/>
          <w:noProof/>
          <w:sz w:val="24"/>
          <w:szCs w:val="24"/>
        </w:rPr>
        <mc:AlternateContent>
          <mc:Choice Requires="wps">
            <w:drawing>
              <wp:anchor distT="0" distB="0" distL="114300" distR="114300" simplePos="0" relativeHeight="251698176" behindDoc="0" locked="0" layoutInCell="1" allowOverlap="1" wp14:anchorId="02D963E9" wp14:editId="68DA8D07">
                <wp:simplePos x="0" y="0"/>
                <wp:positionH relativeFrom="margin">
                  <wp:posOffset>0</wp:posOffset>
                </wp:positionH>
                <wp:positionV relativeFrom="paragraph">
                  <wp:posOffset>-635</wp:posOffset>
                </wp:positionV>
                <wp:extent cx="5762625" cy="9525"/>
                <wp:effectExtent l="0" t="0" r="28575" b="28575"/>
                <wp:wrapNone/>
                <wp:docPr id="1615171420" name="Straight Connector 1615171420"/>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6A5D56A" id="Straight Connector 1615171420" o:spid="_x0000_s1026" style="position:absolute;flip:y;z-index:251698176;visibility:visible;mso-wrap-style:square;mso-wrap-distance-left:9pt;mso-wrap-distance-top:0;mso-wrap-distance-right:9pt;mso-wrap-distance-bottom:0;mso-position-horizontal:absolute;mso-position-horizontal-relative:margin;mso-position-vertical:absolute;mso-position-vertical-relative:text" from="0,-.05pt" to="45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" strokecolor="#ed7d31 [3205]" strokeweight="1.5pt">
                <v:stroke joinstyle="miter"/>
                <w10:wrap anchorx="margin"/>
              </v:line>
            </w:pict>
          </mc:Fallback>
        </mc:AlternateContent>
      </w:r>
      <w:r>
        <w:rPr>
          <w:rFonts w:cs="Arial"/>
          <w:b/>
          <w:bCs/>
          <w:sz w:val="24"/>
          <w:szCs w:val="24"/>
        </w:rPr>
        <w:br w:type="page"/>
      </w:r>
    </w:p>
    <w:p w14:paraId="4C086957" w14:textId="4CA2F294" w:rsidR="009D2681" w:rsidRDefault="009D2681" w:rsidP="14AA2963">
      <w:pPr>
        <w:pStyle w:val="NoSpacing"/>
        <w:rPr>
          <w:rFonts w:cs="Arial"/>
          <w:b/>
          <w:bCs/>
          <w:sz w:val="24"/>
          <w:szCs w:val="24"/>
        </w:rPr>
      </w:pPr>
    </w:p>
    <w:p w14:paraId="6F8ED493" w14:textId="77777777" w:rsidR="00E80884" w:rsidRDefault="00E80884" w:rsidP="14AA2963">
      <w:pPr>
        <w:pStyle w:val="NoSpacing"/>
        <w:rPr>
          <w:rFonts w:cs="Arial"/>
          <w:b/>
          <w:bCs/>
          <w:sz w:val="24"/>
          <w:szCs w:val="24"/>
        </w:rPr>
      </w:pPr>
    </w:p>
    <w:p w14:paraId="19A9B5B6" w14:textId="1EACCA1B" w:rsidR="00E80884" w:rsidRDefault="00E80884" w:rsidP="14AA2963">
      <w:pPr>
        <w:pStyle w:val="NoSpacing"/>
        <w:rPr>
          <w:rFonts w:cs="Arial"/>
          <w:b/>
          <w:bCs/>
          <w:sz w:val="24"/>
          <w:szCs w:val="24"/>
        </w:rPr>
      </w:pPr>
      <w:r w:rsidRPr="007C7249">
        <w:rPr>
          <w:rFonts w:cs="Arial"/>
          <w:noProof/>
          <w:sz w:val="24"/>
          <w:szCs w:val="24"/>
        </w:rPr>
        <mc:AlternateContent>
          <mc:Choice Requires="wps">
            <w:drawing>
              <wp:anchor distT="0" distB="0" distL="114300" distR="114300" simplePos="0" relativeHeight="251687936" behindDoc="0" locked="0" layoutInCell="1" allowOverlap="1" wp14:anchorId="65D2301E" wp14:editId="4B8CE596">
                <wp:simplePos x="0" y="0"/>
                <wp:positionH relativeFrom="column">
                  <wp:posOffset>0</wp:posOffset>
                </wp:positionH>
                <wp:positionV relativeFrom="paragraph">
                  <wp:posOffset>-635</wp:posOffset>
                </wp:positionV>
                <wp:extent cx="5762625" cy="9525"/>
                <wp:effectExtent l="0" t="0" r="28575" b="28575"/>
                <wp:wrapNone/>
                <wp:docPr id="874960227" name="Straight Connector 874960227"/>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178F158E" id="Straight Connector 874960227"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0,-.05pt" to="45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" strokecolor="#ed7d31 [3205]" strokeweight="1.5pt">
                <v:stroke joinstyle="miter"/>
              </v:line>
            </w:pict>
          </mc:Fallback>
        </mc:AlternateContent>
      </w:r>
    </w:p>
    <w:p w14:paraId="5E3D9B4F" w14:textId="7D408639" w:rsidR="009D2681" w:rsidRDefault="5B37DEB8" w:rsidP="007C7249">
      <w:pPr>
        <w:pStyle w:val="NoSpacing"/>
        <w:rPr>
          <w:rFonts w:cs="Arial"/>
          <w:b/>
          <w:bCs/>
          <w:sz w:val="24"/>
          <w:szCs w:val="24"/>
        </w:rPr>
      </w:pPr>
      <w:r w:rsidRPr="14AA2963">
        <w:rPr>
          <w:rFonts w:cs="Arial"/>
          <w:b/>
          <w:bCs/>
          <w:sz w:val="24"/>
          <w:szCs w:val="24"/>
        </w:rPr>
        <w:t>A</w:t>
      </w:r>
      <w:r w:rsidR="09E72746" w:rsidRPr="14AA2963">
        <w:rPr>
          <w:rFonts w:cs="Arial"/>
          <w:b/>
          <w:bCs/>
          <w:sz w:val="24"/>
          <w:szCs w:val="24"/>
        </w:rPr>
        <w:t>s a Junior Lawyer you will:</w:t>
      </w:r>
    </w:p>
    <w:p w14:paraId="7BF150D3" w14:textId="77777777" w:rsidR="00EB5F52" w:rsidRPr="007C7249" w:rsidRDefault="00EB5F52" w:rsidP="007C7249">
      <w:pPr>
        <w:pStyle w:val="NoSpacing"/>
        <w:rPr>
          <w:rFonts w:cs="Arial"/>
          <w:b/>
          <w:bCs/>
          <w:sz w:val="24"/>
          <w:szCs w:val="24"/>
        </w:rPr>
      </w:pPr>
    </w:p>
    <w:p w14:paraId="7C7C2141" w14:textId="4D55BCA2" w:rsidR="009D2681" w:rsidRPr="007C7249" w:rsidRDefault="09E72746" w:rsidP="14AA2963">
      <w:pPr>
        <w:pStyle w:val="NoSpacing"/>
        <w:numPr>
          <w:ilvl w:val="0"/>
          <w:numId w:val="4"/>
        </w:numPr>
        <w:rPr>
          <w:rFonts w:cs="Arial"/>
          <w:sz w:val="24"/>
          <w:szCs w:val="24"/>
        </w:rPr>
      </w:pPr>
      <w:r w:rsidRPr="14AA2963">
        <w:rPr>
          <w:rFonts w:cs="Arial"/>
          <w:sz w:val="24"/>
          <w:szCs w:val="24"/>
        </w:rPr>
        <w:t xml:space="preserve">Undertake the provision of professional, high quality legal advice and representation to clients in areas of family law, family violence matters, minor criminal, minor civil and criminal injuries compensation </w:t>
      </w:r>
      <w:proofErr w:type="gramStart"/>
      <w:r w:rsidRPr="14AA2963">
        <w:rPr>
          <w:rFonts w:cs="Arial"/>
          <w:sz w:val="24"/>
          <w:szCs w:val="24"/>
        </w:rPr>
        <w:t>matters</w:t>
      </w:r>
      <w:r w:rsidR="00E80884">
        <w:rPr>
          <w:rFonts w:cs="Arial"/>
          <w:sz w:val="24"/>
          <w:szCs w:val="24"/>
        </w:rPr>
        <w:t>;</w:t>
      </w:r>
      <w:proofErr w:type="gramEnd"/>
    </w:p>
    <w:p w14:paraId="4114A89C" w14:textId="0499A12B" w:rsidR="009D2681" w:rsidRPr="007C7249" w:rsidRDefault="09E72746" w:rsidP="14AA2963">
      <w:pPr>
        <w:pStyle w:val="NoSpacing"/>
        <w:numPr>
          <w:ilvl w:val="0"/>
          <w:numId w:val="4"/>
        </w:numPr>
        <w:rPr>
          <w:rFonts w:cs="Arial"/>
          <w:sz w:val="24"/>
          <w:szCs w:val="24"/>
        </w:rPr>
      </w:pPr>
      <w:r w:rsidRPr="14AA2963">
        <w:rPr>
          <w:rFonts w:cs="Arial"/>
          <w:sz w:val="24"/>
          <w:szCs w:val="24"/>
        </w:rPr>
        <w:t>Undertake travel to various communities within the Wheatbelt to carry out legal assistance and education on a regular basis (may include overnight stays on occasion);</w:t>
      </w:r>
      <w:r w:rsidR="58D25856" w:rsidRPr="14AA2963">
        <w:rPr>
          <w:rFonts w:cs="Arial"/>
          <w:sz w:val="24"/>
          <w:szCs w:val="24"/>
        </w:rPr>
        <w:t xml:space="preserve"> and</w:t>
      </w:r>
    </w:p>
    <w:p w14:paraId="50953506" w14:textId="1DE69E86" w:rsidR="009D2681" w:rsidRPr="007C7249" w:rsidRDefault="09E72746" w:rsidP="14AA2963">
      <w:pPr>
        <w:pStyle w:val="NoSpacing"/>
        <w:numPr>
          <w:ilvl w:val="0"/>
          <w:numId w:val="4"/>
        </w:numPr>
        <w:rPr>
          <w:rFonts w:cs="Arial"/>
          <w:sz w:val="24"/>
          <w:szCs w:val="24"/>
        </w:rPr>
      </w:pPr>
      <w:r w:rsidRPr="14AA2963">
        <w:rPr>
          <w:rFonts w:cs="Arial"/>
          <w:sz w:val="24"/>
          <w:szCs w:val="24"/>
        </w:rPr>
        <w:t>Keep up to date with relevant legal developments and procedures by attending professional legal education programs and maintain an understanding of issues impacting the justice system and provide guidance and leadership to Wheatbelt community/stakeholders</w:t>
      </w:r>
      <w:r w:rsidR="2AAA0EC1" w:rsidRPr="14AA2963">
        <w:rPr>
          <w:rFonts w:cs="Arial"/>
          <w:sz w:val="24"/>
          <w:szCs w:val="24"/>
        </w:rPr>
        <w:t>.</w:t>
      </w:r>
    </w:p>
    <w:p w14:paraId="4458C28B" w14:textId="77777777" w:rsidR="00EB5F52" w:rsidRDefault="00EB5F52" w:rsidP="007C7249">
      <w:pPr>
        <w:pStyle w:val="NoSpacing"/>
        <w:rPr>
          <w:rFonts w:cs="Arial"/>
          <w:b/>
          <w:bCs/>
          <w:sz w:val="24"/>
          <w:szCs w:val="24"/>
        </w:rPr>
      </w:pPr>
    </w:p>
    <w:p w14:paraId="0720048B" w14:textId="73B6BC0A" w:rsidR="009D2681" w:rsidRPr="007C7249" w:rsidRDefault="009D2681" w:rsidP="007C7249">
      <w:pPr>
        <w:pStyle w:val="NoSpacing"/>
        <w:rPr>
          <w:rFonts w:cs="Arial"/>
          <w:b/>
          <w:bCs/>
          <w:sz w:val="24"/>
          <w:szCs w:val="24"/>
        </w:rPr>
      </w:pPr>
      <w:r w:rsidRPr="007C7249">
        <w:rPr>
          <w:rFonts w:cs="Arial"/>
          <w:b/>
          <w:bCs/>
          <w:sz w:val="24"/>
          <w:szCs w:val="24"/>
        </w:rPr>
        <w:t>Key Responsibilities:</w:t>
      </w:r>
    </w:p>
    <w:p w14:paraId="725B0868" w14:textId="77777777" w:rsidR="009D2681" w:rsidRPr="007C7249" w:rsidRDefault="009D2681" w:rsidP="007C7249">
      <w:pPr>
        <w:pStyle w:val="NoSpacing"/>
        <w:rPr>
          <w:rFonts w:cs="Arial"/>
          <w:sz w:val="24"/>
          <w:szCs w:val="24"/>
        </w:rPr>
      </w:pPr>
    </w:p>
    <w:p w14:paraId="295E7BAA" w14:textId="6A466615" w:rsidR="009D2681" w:rsidRPr="007C7249" w:rsidRDefault="09E72746" w:rsidP="14AA2963">
      <w:pPr>
        <w:pStyle w:val="NoSpacing"/>
        <w:rPr>
          <w:rFonts w:cs="Arial"/>
          <w:sz w:val="24"/>
          <w:szCs w:val="24"/>
        </w:rPr>
      </w:pPr>
      <w:r w:rsidRPr="14AA2963">
        <w:rPr>
          <w:rFonts w:cs="Arial"/>
          <w:sz w:val="24"/>
          <w:szCs w:val="24"/>
        </w:rPr>
        <w:t xml:space="preserve">In accordance with Wheatbelt CLC’s strategic and operational plans, provide advice, referrals, casework assistance, legal representation, law reform and community legal education, throughout the Wheatbelt </w:t>
      </w:r>
      <w:r w:rsidR="7BAF70E4" w:rsidRPr="14AA2963">
        <w:rPr>
          <w:rFonts w:cs="Arial"/>
          <w:sz w:val="24"/>
          <w:szCs w:val="24"/>
        </w:rPr>
        <w:t>region</w:t>
      </w:r>
      <w:r w:rsidR="26A4C9BF" w:rsidRPr="14AA2963">
        <w:rPr>
          <w:rFonts w:cs="Arial"/>
          <w:sz w:val="24"/>
          <w:szCs w:val="24"/>
        </w:rPr>
        <w:t xml:space="preserve"> the Junior Lawyer is responsible for:</w:t>
      </w:r>
    </w:p>
    <w:p w14:paraId="25136F28" w14:textId="553A9F2F" w:rsidR="14AA2963" w:rsidRDefault="14AA2963" w:rsidP="14AA2963">
      <w:pPr>
        <w:pStyle w:val="NoSpacing"/>
        <w:rPr>
          <w:rFonts w:cs="Arial"/>
          <w:sz w:val="24"/>
          <w:szCs w:val="24"/>
        </w:rPr>
      </w:pPr>
    </w:p>
    <w:p w14:paraId="28BAE23B" w14:textId="77C9BB3C" w:rsidR="009D2681" w:rsidRPr="007C7249" w:rsidRDefault="09E72746" w:rsidP="14AA2963">
      <w:pPr>
        <w:pStyle w:val="NoSpacing"/>
        <w:numPr>
          <w:ilvl w:val="0"/>
          <w:numId w:val="3"/>
        </w:numPr>
        <w:rPr>
          <w:rFonts w:cs="Arial"/>
          <w:sz w:val="24"/>
          <w:szCs w:val="24"/>
        </w:rPr>
      </w:pPr>
      <w:r w:rsidRPr="14AA2963">
        <w:rPr>
          <w:rFonts w:cs="Arial"/>
          <w:sz w:val="24"/>
          <w:szCs w:val="24"/>
        </w:rPr>
        <w:t xml:space="preserve">To appear as solicitor and counsel in all courts as </w:t>
      </w:r>
      <w:proofErr w:type="gramStart"/>
      <w:r w:rsidRPr="14AA2963">
        <w:rPr>
          <w:rFonts w:cs="Arial"/>
          <w:sz w:val="24"/>
          <w:szCs w:val="24"/>
        </w:rPr>
        <w:t>required</w:t>
      </w:r>
      <w:r w:rsidR="212D90C2" w:rsidRPr="14AA2963">
        <w:rPr>
          <w:rFonts w:cs="Arial"/>
          <w:sz w:val="24"/>
          <w:szCs w:val="24"/>
        </w:rPr>
        <w:t>;</w:t>
      </w:r>
      <w:proofErr w:type="gramEnd"/>
    </w:p>
    <w:p w14:paraId="2485B120" w14:textId="5C764CF4" w:rsidR="009D2681" w:rsidRPr="007C7249" w:rsidRDefault="09E72746" w:rsidP="14AA2963">
      <w:pPr>
        <w:pStyle w:val="NoSpacing"/>
        <w:numPr>
          <w:ilvl w:val="0"/>
          <w:numId w:val="3"/>
        </w:numPr>
        <w:rPr>
          <w:rFonts w:cs="Arial"/>
          <w:sz w:val="24"/>
          <w:szCs w:val="24"/>
        </w:rPr>
      </w:pPr>
      <w:r w:rsidRPr="14AA2963">
        <w:rPr>
          <w:rFonts w:cs="Arial"/>
          <w:sz w:val="24"/>
          <w:szCs w:val="24"/>
        </w:rPr>
        <w:t xml:space="preserve">To work with the Principal Lawyer to ensure that all legal work undertaken by Wheatbelt CLC complies with the requirements of the Legal Profession Act 2008, Legal Profession Conduct Rules WA 2010, Professional Indemnity Insurance requirements and Wheatbelt CLC’s policies and practice </w:t>
      </w:r>
      <w:proofErr w:type="gramStart"/>
      <w:r w:rsidR="7BAF70E4" w:rsidRPr="14AA2963">
        <w:rPr>
          <w:rFonts w:cs="Arial"/>
          <w:sz w:val="24"/>
          <w:szCs w:val="24"/>
        </w:rPr>
        <w:t>standards</w:t>
      </w:r>
      <w:r w:rsidR="0239FC46" w:rsidRPr="14AA2963">
        <w:rPr>
          <w:rFonts w:cs="Arial"/>
          <w:sz w:val="24"/>
          <w:szCs w:val="24"/>
        </w:rPr>
        <w:t>;</w:t>
      </w:r>
      <w:proofErr w:type="gramEnd"/>
    </w:p>
    <w:p w14:paraId="37E8DB3D" w14:textId="06096AC1" w:rsidR="009D2681" w:rsidRPr="007C7249" w:rsidRDefault="09E72746" w:rsidP="14AA2963">
      <w:pPr>
        <w:pStyle w:val="NoSpacing"/>
        <w:numPr>
          <w:ilvl w:val="0"/>
          <w:numId w:val="3"/>
        </w:numPr>
        <w:rPr>
          <w:rFonts w:cs="Arial"/>
          <w:sz w:val="24"/>
          <w:szCs w:val="24"/>
        </w:rPr>
      </w:pPr>
      <w:r w:rsidRPr="14AA2963">
        <w:rPr>
          <w:rFonts w:cs="Arial"/>
          <w:sz w:val="24"/>
          <w:szCs w:val="24"/>
        </w:rPr>
        <w:t xml:space="preserve">Keep up to date with relevant legal developments and procedures by attending professional development programs and maintain an understanding of issues impacting the justice system and members of the </w:t>
      </w:r>
      <w:proofErr w:type="gramStart"/>
      <w:r w:rsidR="7BAF70E4" w:rsidRPr="14AA2963">
        <w:rPr>
          <w:rFonts w:cs="Arial"/>
          <w:sz w:val="24"/>
          <w:szCs w:val="24"/>
        </w:rPr>
        <w:t>Community</w:t>
      </w:r>
      <w:r w:rsidR="42EE54BF" w:rsidRPr="14AA2963">
        <w:rPr>
          <w:rFonts w:cs="Arial"/>
          <w:sz w:val="24"/>
          <w:szCs w:val="24"/>
        </w:rPr>
        <w:t>;</w:t>
      </w:r>
      <w:proofErr w:type="gramEnd"/>
    </w:p>
    <w:p w14:paraId="7B2F78FD" w14:textId="068FADCF" w:rsidR="009D2681" w:rsidRPr="007C7249" w:rsidRDefault="09E72746" w:rsidP="14AA2963">
      <w:pPr>
        <w:pStyle w:val="NoSpacing"/>
        <w:numPr>
          <w:ilvl w:val="0"/>
          <w:numId w:val="3"/>
        </w:numPr>
        <w:rPr>
          <w:rFonts w:cs="Arial"/>
          <w:sz w:val="24"/>
          <w:szCs w:val="24"/>
        </w:rPr>
      </w:pPr>
      <w:r w:rsidRPr="14AA2963">
        <w:rPr>
          <w:rFonts w:cs="Arial"/>
          <w:sz w:val="24"/>
          <w:szCs w:val="24"/>
        </w:rPr>
        <w:t xml:space="preserve">Contribute to the collaborative relationship between Legal Aid WA, Community Legal Centres WA and other community organisations with whom Wheatbelt CLC </w:t>
      </w:r>
      <w:proofErr w:type="gramStart"/>
      <w:r w:rsidR="7BAF70E4" w:rsidRPr="14AA2963">
        <w:rPr>
          <w:rFonts w:cs="Arial"/>
          <w:sz w:val="24"/>
          <w:szCs w:val="24"/>
        </w:rPr>
        <w:t>interacts</w:t>
      </w:r>
      <w:r w:rsidR="20040B72" w:rsidRPr="14AA2963">
        <w:rPr>
          <w:rFonts w:cs="Arial"/>
          <w:sz w:val="24"/>
          <w:szCs w:val="24"/>
        </w:rPr>
        <w:t>;</w:t>
      </w:r>
      <w:proofErr w:type="gramEnd"/>
    </w:p>
    <w:p w14:paraId="67418D33" w14:textId="39926303" w:rsidR="009D2681" w:rsidRPr="007C7249" w:rsidRDefault="09E72746" w:rsidP="14AA2963">
      <w:pPr>
        <w:pStyle w:val="NoSpacing"/>
        <w:numPr>
          <w:ilvl w:val="0"/>
          <w:numId w:val="3"/>
        </w:numPr>
        <w:rPr>
          <w:rFonts w:cs="Arial"/>
          <w:sz w:val="24"/>
          <w:szCs w:val="24"/>
        </w:rPr>
      </w:pPr>
      <w:r w:rsidRPr="14AA2963">
        <w:rPr>
          <w:rFonts w:cs="Arial"/>
          <w:sz w:val="24"/>
          <w:szCs w:val="24"/>
        </w:rPr>
        <w:t xml:space="preserve">Maintain effective file and diary management systems, administrative systems and procedures and quality assurance procedures as well as maintain statistics and other records required by funding </w:t>
      </w:r>
      <w:r w:rsidR="7BAF70E4" w:rsidRPr="14AA2963">
        <w:rPr>
          <w:rFonts w:cs="Arial"/>
          <w:sz w:val="24"/>
          <w:szCs w:val="24"/>
        </w:rPr>
        <w:t>bodies</w:t>
      </w:r>
      <w:r w:rsidR="19DFE9C9" w:rsidRPr="14AA2963">
        <w:rPr>
          <w:rFonts w:cs="Arial"/>
          <w:sz w:val="24"/>
          <w:szCs w:val="24"/>
        </w:rPr>
        <w:t>; and</w:t>
      </w:r>
    </w:p>
    <w:p w14:paraId="58D2D124" w14:textId="4554B4B3" w:rsidR="009D2681" w:rsidRPr="007C7249" w:rsidRDefault="09E72746" w:rsidP="14AA2963">
      <w:pPr>
        <w:pStyle w:val="NoSpacing"/>
        <w:numPr>
          <w:ilvl w:val="0"/>
          <w:numId w:val="3"/>
        </w:numPr>
        <w:rPr>
          <w:rFonts w:cs="Arial"/>
          <w:sz w:val="24"/>
          <w:szCs w:val="24"/>
        </w:rPr>
      </w:pPr>
      <w:r w:rsidRPr="14AA2963">
        <w:rPr>
          <w:rFonts w:cs="Arial"/>
          <w:sz w:val="24"/>
          <w:szCs w:val="24"/>
        </w:rPr>
        <w:t xml:space="preserve">Maintain and facilitate Wheatbelt CLC’s role within the community and public profile through the preparation of media releases and articles, presentation at meetings, seminars and conferences, and represent Wheatbelt CLC in public </w:t>
      </w:r>
      <w:r w:rsidR="7BAF70E4" w:rsidRPr="14AA2963">
        <w:rPr>
          <w:rFonts w:cs="Arial"/>
          <w:sz w:val="24"/>
          <w:szCs w:val="24"/>
        </w:rPr>
        <w:t>forums.</w:t>
      </w:r>
    </w:p>
    <w:p w14:paraId="2AAE3655" w14:textId="77777777" w:rsidR="009D2681" w:rsidRPr="007C7249" w:rsidRDefault="009D2681" w:rsidP="007C7249">
      <w:pPr>
        <w:pStyle w:val="NoSpacing"/>
        <w:rPr>
          <w:rFonts w:cs="Arial"/>
          <w:sz w:val="24"/>
          <w:szCs w:val="24"/>
        </w:rPr>
      </w:pPr>
    </w:p>
    <w:p w14:paraId="7247A5AD" w14:textId="6DD69A37" w:rsidR="14AA2963" w:rsidRDefault="00E80884">
      <w:r w:rsidRPr="007C7249">
        <w:rPr>
          <w:rFonts w:cs="Arial"/>
          <w:noProof/>
          <w:sz w:val="24"/>
          <w:szCs w:val="24"/>
        </w:rPr>
        <mc:AlternateContent>
          <mc:Choice Requires="wps">
            <w:drawing>
              <wp:anchor distT="0" distB="0" distL="114300" distR="114300" simplePos="0" relativeHeight="251689984" behindDoc="0" locked="0" layoutInCell="1" allowOverlap="1" wp14:anchorId="5CE7144F" wp14:editId="2802FCEF">
                <wp:simplePos x="0" y="0"/>
                <wp:positionH relativeFrom="column">
                  <wp:posOffset>0</wp:posOffset>
                </wp:positionH>
                <wp:positionV relativeFrom="paragraph">
                  <wp:posOffset>-635</wp:posOffset>
                </wp:positionV>
                <wp:extent cx="5762625" cy="9525"/>
                <wp:effectExtent l="0" t="0" r="28575" b="28575"/>
                <wp:wrapNone/>
                <wp:docPr id="1350011449" name="Straight Connector 1350011449"/>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9494D81" id="Straight Connector 1350011449"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0,-.05pt" to="45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" strokecolor="#ed7d31 [3205]" strokeweight="1.5pt">
                <v:stroke joinstyle="miter"/>
              </v:line>
            </w:pict>
          </mc:Fallback>
        </mc:AlternateContent>
      </w:r>
      <w:r w:rsidR="14AA2963">
        <w:br w:type="page"/>
      </w:r>
    </w:p>
    <w:p w14:paraId="479D2708" w14:textId="3836CFF3" w:rsidR="14AA2963" w:rsidRDefault="14AA2963" w:rsidP="14AA2963">
      <w:pPr>
        <w:pStyle w:val="NoSpacing"/>
        <w:rPr>
          <w:rFonts w:cs="Arial"/>
          <w:b/>
          <w:bCs/>
          <w:sz w:val="24"/>
          <w:szCs w:val="24"/>
        </w:rPr>
      </w:pPr>
    </w:p>
    <w:p w14:paraId="64A7896F" w14:textId="0A5054F3" w:rsidR="00E80884" w:rsidRDefault="00E80884" w:rsidP="007C7249">
      <w:pPr>
        <w:pStyle w:val="NoSpacing"/>
        <w:rPr>
          <w:rFonts w:cs="Arial"/>
          <w:b/>
          <w:bCs/>
          <w:sz w:val="24"/>
          <w:szCs w:val="24"/>
        </w:rPr>
      </w:pPr>
      <w:r w:rsidRPr="007C7249">
        <w:rPr>
          <w:rFonts w:cs="Arial"/>
          <w:noProof/>
          <w:sz w:val="24"/>
          <w:szCs w:val="24"/>
        </w:rPr>
        <mc:AlternateContent>
          <mc:Choice Requires="wps">
            <w:drawing>
              <wp:anchor distT="0" distB="0" distL="114300" distR="114300" simplePos="0" relativeHeight="251692032" behindDoc="0" locked="0" layoutInCell="1" allowOverlap="1" wp14:anchorId="46D797CA" wp14:editId="57E6EBFC">
                <wp:simplePos x="0" y="0"/>
                <wp:positionH relativeFrom="column">
                  <wp:posOffset>0</wp:posOffset>
                </wp:positionH>
                <wp:positionV relativeFrom="paragraph">
                  <wp:posOffset>-635</wp:posOffset>
                </wp:positionV>
                <wp:extent cx="5762625" cy="9525"/>
                <wp:effectExtent l="0" t="0" r="28575" b="28575"/>
                <wp:wrapNone/>
                <wp:docPr id="1580333321" name="Straight Connector 1580333321"/>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E144DD8" id="Straight Connector 1580333321" o:spid="_x0000_s1026" style="position:absolute;flip:y;z-index:251692032;visibility:visible;mso-wrap-style:square;mso-wrap-distance-left:9pt;mso-wrap-distance-top:0;mso-wrap-distance-right:9pt;mso-wrap-distance-bottom:0;mso-position-horizontal:absolute;mso-position-horizontal-relative:text;mso-position-vertical:absolute;mso-position-vertical-relative:text" from="0,-.05pt" to="45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" strokecolor="#ed7d31 [3205]" strokeweight="1.5pt">
                <v:stroke joinstyle="miter"/>
              </v:line>
            </w:pict>
          </mc:Fallback>
        </mc:AlternateContent>
      </w:r>
    </w:p>
    <w:p w14:paraId="78673610" w14:textId="535450AB" w:rsidR="009D2681" w:rsidRDefault="009D2681" w:rsidP="00E80884">
      <w:pPr>
        <w:pStyle w:val="NoSpacing"/>
        <w:spacing w:line="276" w:lineRule="auto"/>
        <w:rPr>
          <w:rFonts w:cs="Arial"/>
          <w:b/>
          <w:bCs/>
          <w:sz w:val="24"/>
          <w:szCs w:val="24"/>
        </w:rPr>
      </w:pPr>
      <w:r w:rsidRPr="007C7249">
        <w:rPr>
          <w:rFonts w:cs="Arial"/>
          <w:b/>
          <w:bCs/>
          <w:sz w:val="24"/>
          <w:szCs w:val="24"/>
        </w:rPr>
        <w:t xml:space="preserve">What we’re looking for? </w:t>
      </w:r>
    </w:p>
    <w:p w14:paraId="2362FEB0" w14:textId="77777777" w:rsidR="00E80884" w:rsidRDefault="00E80884" w:rsidP="00E80884">
      <w:pPr>
        <w:pStyle w:val="NoSpacing"/>
        <w:spacing w:line="276" w:lineRule="auto"/>
        <w:rPr>
          <w:rFonts w:cs="Arial"/>
          <w:b/>
          <w:bCs/>
          <w:sz w:val="24"/>
          <w:szCs w:val="24"/>
        </w:rPr>
      </w:pPr>
    </w:p>
    <w:p w14:paraId="2A920630" w14:textId="77777777" w:rsidR="009D2681" w:rsidRPr="007C7249" w:rsidRDefault="09E72746" w:rsidP="00E80884">
      <w:pPr>
        <w:pStyle w:val="NoSpacing"/>
        <w:spacing w:line="276" w:lineRule="auto"/>
        <w:rPr>
          <w:rFonts w:cs="Arial"/>
          <w:sz w:val="24"/>
          <w:szCs w:val="24"/>
        </w:rPr>
      </w:pPr>
      <w:r w:rsidRPr="14AA2963">
        <w:rPr>
          <w:rFonts w:cs="Arial"/>
          <w:sz w:val="24"/>
          <w:szCs w:val="24"/>
        </w:rPr>
        <w:t>Your unique strengths and experiences are what we value most. We are searching for individuals who can meet most of the following:</w:t>
      </w:r>
    </w:p>
    <w:p w14:paraId="1D73FDE2" w14:textId="1058BDF1" w:rsidR="09E72746" w:rsidRDefault="09E72746" w:rsidP="00E80884">
      <w:pPr>
        <w:pStyle w:val="NoSpacing"/>
        <w:numPr>
          <w:ilvl w:val="0"/>
          <w:numId w:val="2"/>
        </w:numPr>
        <w:spacing w:line="276" w:lineRule="auto"/>
        <w:rPr>
          <w:rFonts w:cs="Arial"/>
          <w:sz w:val="24"/>
          <w:szCs w:val="24"/>
        </w:rPr>
      </w:pPr>
      <w:r w:rsidRPr="14AA2963">
        <w:rPr>
          <w:rFonts w:cs="Arial"/>
          <w:sz w:val="24"/>
          <w:szCs w:val="24"/>
        </w:rPr>
        <w:t xml:space="preserve">Hold an unrestricted legal practice certificate in Western </w:t>
      </w:r>
      <w:proofErr w:type="gramStart"/>
      <w:r w:rsidRPr="14AA2963">
        <w:rPr>
          <w:rFonts w:cs="Arial"/>
          <w:sz w:val="24"/>
          <w:szCs w:val="24"/>
        </w:rPr>
        <w:t>Australia</w:t>
      </w:r>
      <w:r w:rsidR="541043DE" w:rsidRPr="14AA2963">
        <w:rPr>
          <w:rFonts w:cs="Arial"/>
          <w:sz w:val="24"/>
          <w:szCs w:val="24"/>
        </w:rPr>
        <w:t>;</w:t>
      </w:r>
      <w:proofErr w:type="gramEnd"/>
    </w:p>
    <w:p w14:paraId="2066A6D9" w14:textId="60EFD8F3" w:rsidR="009D2681" w:rsidRPr="007C7249" w:rsidRDefault="09E72746" w:rsidP="00E80884">
      <w:pPr>
        <w:pStyle w:val="NoSpacing"/>
        <w:numPr>
          <w:ilvl w:val="0"/>
          <w:numId w:val="2"/>
        </w:numPr>
        <w:spacing w:line="276" w:lineRule="auto"/>
        <w:rPr>
          <w:rFonts w:cs="Arial"/>
          <w:sz w:val="24"/>
          <w:szCs w:val="24"/>
        </w:rPr>
      </w:pPr>
      <w:r w:rsidRPr="14AA2963">
        <w:rPr>
          <w:rFonts w:cs="Arial"/>
          <w:sz w:val="24"/>
          <w:szCs w:val="24"/>
        </w:rPr>
        <w:t xml:space="preserve">Demonstrated 2 + years’ (post admission) </w:t>
      </w:r>
      <w:r w:rsidR="35B7E3BE" w:rsidRPr="14AA2963">
        <w:rPr>
          <w:rFonts w:cs="Arial"/>
          <w:sz w:val="24"/>
          <w:szCs w:val="24"/>
        </w:rPr>
        <w:t>experience in</w:t>
      </w:r>
      <w:r w:rsidRPr="14AA2963">
        <w:rPr>
          <w:rFonts w:cs="Arial"/>
          <w:sz w:val="24"/>
          <w:szCs w:val="24"/>
        </w:rPr>
        <w:t xml:space="preserve"> the provision of all aspects of legal service delivery including representation, casework and advice in community-based areas of law, specifically the areas of family law, family violence, criminal law, minor civil and criminal injuries </w:t>
      </w:r>
      <w:proofErr w:type="gramStart"/>
      <w:r w:rsidRPr="14AA2963">
        <w:rPr>
          <w:rFonts w:cs="Arial"/>
          <w:sz w:val="24"/>
          <w:szCs w:val="24"/>
        </w:rPr>
        <w:t>compensation</w:t>
      </w:r>
      <w:r w:rsidR="34ACAEB8" w:rsidRPr="14AA2963">
        <w:rPr>
          <w:rFonts w:cs="Arial"/>
          <w:sz w:val="24"/>
          <w:szCs w:val="24"/>
        </w:rPr>
        <w:t>;</w:t>
      </w:r>
      <w:proofErr w:type="gramEnd"/>
      <w:r w:rsidRPr="14AA2963">
        <w:rPr>
          <w:rFonts w:cs="Arial"/>
          <w:sz w:val="24"/>
          <w:szCs w:val="24"/>
        </w:rPr>
        <w:t xml:space="preserve"> </w:t>
      </w:r>
    </w:p>
    <w:p w14:paraId="1D1B8590" w14:textId="260C9679" w:rsidR="009D2681" w:rsidRPr="007C7249" w:rsidRDefault="09E72746" w:rsidP="00E80884">
      <w:pPr>
        <w:pStyle w:val="NoSpacing"/>
        <w:numPr>
          <w:ilvl w:val="0"/>
          <w:numId w:val="2"/>
        </w:numPr>
        <w:spacing w:line="276" w:lineRule="auto"/>
        <w:rPr>
          <w:rFonts w:cs="Arial"/>
          <w:sz w:val="24"/>
          <w:szCs w:val="24"/>
        </w:rPr>
      </w:pPr>
      <w:r w:rsidRPr="14AA2963">
        <w:rPr>
          <w:rFonts w:cs="Arial"/>
          <w:sz w:val="24"/>
          <w:szCs w:val="24"/>
        </w:rPr>
        <w:t xml:space="preserve">Well-developed interpersonal skills including the ability to communicate sensitively and effectively with clients and other persons from diverse </w:t>
      </w:r>
      <w:proofErr w:type="gramStart"/>
      <w:r w:rsidRPr="14AA2963">
        <w:rPr>
          <w:rFonts w:cs="Arial"/>
          <w:sz w:val="24"/>
          <w:szCs w:val="24"/>
        </w:rPr>
        <w:t>backgrounds</w:t>
      </w:r>
      <w:r w:rsidR="2E492270" w:rsidRPr="14AA2963">
        <w:rPr>
          <w:rFonts w:cs="Arial"/>
          <w:sz w:val="24"/>
          <w:szCs w:val="24"/>
        </w:rPr>
        <w:t>;</w:t>
      </w:r>
      <w:proofErr w:type="gramEnd"/>
    </w:p>
    <w:p w14:paraId="43DF97AA" w14:textId="53FFAEE6" w:rsidR="009D2681" w:rsidRPr="007C7249" w:rsidRDefault="09E72746" w:rsidP="00E80884">
      <w:pPr>
        <w:pStyle w:val="NoSpacing"/>
        <w:numPr>
          <w:ilvl w:val="0"/>
          <w:numId w:val="2"/>
        </w:numPr>
        <w:spacing w:line="276" w:lineRule="auto"/>
        <w:rPr>
          <w:rFonts w:cs="Arial"/>
          <w:sz w:val="24"/>
          <w:szCs w:val="24"/>
        </w:rPr>
      </w:pPr>
      <w:r w:rsidRPr="14AA2963">
        <w:rPr>
          <w:rFonts w:cs="Arial"/>
          <w:sz w:val="24"/>
          <w:szCs w:val="24"/>
        </w:rPr>
        <w:t xml:space="preserve">Experience in working collaboratively and effectively within a small team environment as well as with other community service </w:t>
      </w:r>
      <w:proofErr w:type="gramStart"/>
      <w:r w:rsidRPr="14AA2963">
        <w:rPr>
          <w:rFonts w:cs="Arial"/>
          <w:sz w:val="24"/>
          <w:szCs w:val="24"/>
        </w:rPr>
        <w:t>providers</w:t>
      </w:r>
      <w:r w:rsidR="1637E120" w:rsidRPr="14AA2963">
        <w:rPr>
          <w:rFonts w:cs="Arial"/>
          <w:sz w:val="24"/>
          <w:szCs w:val="24"/>
        </w:rPr>
        <w:t>;</w:t>
      </w:r>
      <w:proofErr w:type="gramEnd"/>
    </w:p>
    <w:p w14:paraId="73CA30FE" w14:textId="77777777" w:rsidR="009D2681" w:rsidRPr="007C7249" w:rsidRDefault="09E72746" w:rsidP="00E80884">
      <w:pPr>
        <w:pStyle w:val="NoSpacing"/>
        <w:numPr>
          <w:ilvl w:val="0"/>
          <w:numId w:val="2"/>
        </w:numPr>
        <w:spacing w:line="276" w:lineRule="auto"/>
        <w:rPr>
          <w:rFonts w:cs="Arial"/>
          <w:sz w:val="24"/>
          <w:szCs w:val="24"/>
        </w:rPr>
      </w:pPr>
      <w:r w:rsidRPr="14AA2963">
        <w:rPr>
          <w:rFonts w:cs="Arial"/>
          <w:sz w:val="24"/>
          <w:szCs w:val="24"/>
        </w:rPr>
        <w:t xml:space="preserve">Proficiency in the use of MS Office (MS Word, Excel, Outlook) to a legal practice and the capacity to quickly acquire competency in the use of Wheatbelt CLC’s client </w:t>
      </w:r>
      <w:proofErr w:type="gramStart"/>
      <w:r w:rsidRPr="14AA2963">
        <w:rPr>
          <w:rFonts w:cs="Arial"/>
          <w:sz w:val="24"/>
          <w:szCs w:val="24"/>
        </w:rPr>
        <w:t>database;</w:t>
      </w:r>
      <w:proofErr w:type="gramEnd"/>
    </w:p>
    <w:p w14:paraId="2EC6711E" w14:textId="7208BC58" w:rsidR="009D2681" w:rsidRPr="007C7249" w:rsidRDefault="09E72746" w:rsidP="00E80884">
      <w:pPr>
        <w:pStyle w:val="NoSpacing"/>
        <w:numPr>
          <w:ilvl w:val="0"/>
          <w:numId w:val="2"/>
        </w:numPr>
        <w:spacing w:line="276" w:lineRule="auto"/>
        <w:rPr>
          <w:rFonts w:cs="Arial"/>
          <w:sz w:val="24"/>
          <w:szCs w:val="24"/>
        </w:rPr>
      </w:pPr>
      <w:r w:rsidRPr="14AA2963">
        <w:rPr>
          <w:rFonts w:cs="Arial"/>
          <w:sz w:val="24"/>
          <w:szCs w:val="24"/>
        </w:rPr>
        <w:t>Current driver’s licence (class c)</w:t>
      </w:r>
      <w:r w:rsidR="7B864452" w:rsidRPr="14AA2963">
        <w:rPr>
          <w:rFonts w:cs="Arial"/>
          <w:sz w:val="24"/>
          <w:szCs w:val="24"/>
        </w:rPr>
        <w:t>; and</w:t>
      </w:r>
    </w:p>
    <w:p w14:paraId="3812F4B9" w14:textId="77777777" w:rsidR="00F00A80" w:rsidRDefault="09E72746" w:rsidP="00E80884">
      <w:pPr>
        <w:pStyle w:val="NoSpacing"/>
        <w:numPr>
          <w:ilvl w:val="0"/>
          <w:numId w:val="2"/>
        </w:numPr>
        <w:spacing w:line="276" w:lineRule="auto"/>
        <w:rPr>
          <w:rFonts w:cs="Arial"/>
          <w:sz w:val="24"/>
          <w:szCs w:val="24"/>
        </w:rPr>
      </w:pPr>
      <w:r w:rsidRPr="14AA2963">
        <w:rPr>
          <w:rFonts w:cs="Arial"/>
          <w:sz w:val="24"/>
          <w:szCs w:val="24"/>
        </w:rPr>
        <w:t>National Police Clearance and Working with Children Check</w:t>
      </w:r>
      <w:r w:rsidR="3D711241" w:rsidRPr="14AA2963">
        <w:rPr>
          <w:rFonts w:cs="Arial"/>
          <w:sz w:val="24"/>
          <w:szCs w:val="24"/>
        </w:rPr>
        <w:t xml:space="preserve"> and working rights in Australia.</w:t>
      </w:r>
    </w:p>
    <w:p w14:paraId="02C469E0" w14:textId="77777777" w:rsidR="00E80884" w:rsidRPr="007C7249" w:rsidRDefault="00E80884" w:rsidP="00E80884">
      <w:pPr>
        <w:pStyle w:val="NoSpacing"/>
        <w:spacing w:line="276" w:lineRule="auto"/>
        <w:ind w:left="720"/>
        <w:rPr>
          <w:rFonts w:cs="Arial"/>
          <w:sz w:val="24"/>
          <w:szCs w:val="24"/>
        </w:rPr>
      </w:pPr>
    </w:p>
    <w:p w14:paraId="5FE34991" w14:textId="3B98508B" w:rsidR="00E80884" w:rsidRDefault="00E80884" w:rsidP="00E80884">
      <w:pPr>
        <w:pStyle w:val="NoSpacing"/>
        <w:spacing w:line="276" w:lineRule="auto"/>
        <w:rPr>
          <w:rFonts w:cs="Arial"/>
          <w:b/>
          <w:bCs/>
          <w:sz w:val="24"/>
          <w:szCs w:val="24"/>
        </w:rPr>
      </w:pPr>
      <w:r w:rsidRPr="007C7249">
        <w:rPr>
          <w:rFonts w:cs="Arial"/>
          <w:noProof/>
          <w:sz w:val="24"/>
          <w:szCs w:val="24"/>
        </w:rPr>
        <mc:AlternateContent>
          <mc:Choice Requires="wps">
            <w:drawing>
              <wp:anchor distT="0" distB="0" distL="114300" distR="114300" simplePos="0" relativeHeight="251700224" behindDoc="0" locked="0" layoutInCell="1" allowOverlap="1" wp14:anchorId="5D56A78E" wp14:editId="6066E23A">
                <wp:simplePos x="0" y="0"/>
                <wp:positionH relativeFrom="column">
                  <wp:posOffset>0</wp:posOffset>
                </wp:positionH>
                <wp:positionV relativeFrom="paragraph">
                  <wp:posOffset>-635</wp:posOffset>
                </wp:positionV>
                <wp:extent cx="5762625" cy="9525"/>
                <wp:effectExtent l="0" t="0" r="28575" b="28575"/>
                <wp:wrapNone/>
                <wp:docPr id="465641222" name="Straight Connector 465641222"/>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7E04FD00" id="Straight Connector 465641222"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0,-.05pt" to="45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" strokecolor="#ed7d31 [3205]" strokeweight="1.5pt">
                <v:stroke joinstyle="miter"/>
              </v:line>
            </w:pict>
          </mc:Fallback>
        </mc:AlternateContent>
      </w:r>
    </w:p>
    <w:p w14:paraId="749D07B6" w14:textId="695E40A8" w:rsidR="0083271C" w:rsidRPr="007C7249" w:rsidRDefault="00DE3D56" w:rsidP="00E80884">
      <w:pPr>
        <w:pStyle w:val="NoSpacing"/>
        <w:spacing w:line="276" w:lineRule="auto"/>
        <w:rPr>
          <w:rFonts w:cs="Arial"/>
          <w:b/>
          <w:bCs/>
          <w:sz w:val="24"/>
          <w:szCs w:val="24"/>
        </w:rPr>
      </w:pPr>
      <w:r w:rsidRPr="007C7249">
        <w:rPr>
          <w:rFonts w:cs="Arial"/>
          <w:b/>
          <w:bCs/>
          <w:sz w:val="24"/>
          <w:szCs w:val="24"/>
        </w:rPr>
        <w:t xml:space="preserve">Position Details </w:t>
      </w:r>
      <w:r w:rsidR="00304190" w:rsidRPr="007C7249">
        <w:rPr>
          <w:rFonts w:cs="Arial"/>
          <w:b/>
          <w:bCs/>
          <w:sz w:val="24"/>
          <w:szCs w:val="24"/>
        </w:rPr>
        <w:t>–</w:t>
      </w:r>
      <w:r w:rsidR="00424BF4" w:rsidRPr="007C7249">
        <w:rPr>
          <w:rFonts w:cs="Arial"/>
          <w:b/>
          <w:bCs/>
          <w:sz w:val="24"/>
          <w:szCs w:val="24"/>
        </w:rPr>
        <w:t xml:space="preserve"> </w:t>
      </w:r>
      <w:r w:rsidR="00107817" w:rsidRPr="007C7249">
        <w:rPr>
          <w:rFonts w:cs="Arial"/>
          <w:b/>
          <w:bCs/>
          <w:sz w:val="24"/>
          <w:szCs w:val="24"/>
        </w:rPr>
        <w:t>Junior Lawyer</w:t>
      </w:r>
    </w:p>
    <w:p w14:paraId="14225FD1" w14:textId="77777777" w:rsidR="00DE3D56" w:rsidRPr="007C7249" w:rsidRDefault="00DE3D56" w:rsidP="00E80884">
      <w:pPr>
        <w:pStyle w:val="NoSpacing"/>
        <w:spacing w:line="276" w:lineRule="auto"/>
        <w:rPr>
          <w:rFonts w:cs="Arial"/>
          <w:sz w:val="24"/>
          <w:szCs w:val="24"/>
        </w:rPr>
      </w:pPr>
    </w:p>
    <w:p w14:paraId="1433E47A" w14:textId="057EEAD6" w:rsidR="00DE3D56" w:rsidRPr="007C7249" w:rsidRDefault="00DE3D56" w:rsidP="00E80884">
      <w:pPr>
        <w:pStyle w:val="NoSpacing"/>
        <w:spacing w:line="276" w:lineRule="auto"/>
        <w:rPr>
          <w:rFonts w:cs="Arial"/>
          <w:sz w:val="24"/>
          <w:szCs w:val="24"/>
        </w:rPr>
      </w:pPr>
      <w:r w:rsidRPr="007C7249">
        <w:rPr>
          <w:rFonts w:cs="Arial"/>
          <w:sz w:val="24"/>
          <w:szCs w:val="24"/>
        </w:rPr>
        <w:t>Report</w:t>
      </w:r>
      <w:r w:rsidR="00FD0519">
        <w:rPr>
          <w:rFonts w:cs="Arial"/>
          <w:sz w:val="24"/>
          <w:szCs w:val="24"/>
        </w:rPr>
        <w:t>s to</w:t>
      </w:r>
      <w:r w:rsidRPr="007C7249">
        <w:rPr>
          <w:rFonts w:cs="Arial"/>
          <w:sz w:val="24"/>
          <w:szCs w:val="24"/>
        </w:rPr>
        <w:t>:</w:t>
      </w:r>
      <w:r w:rsidR="009557F0" w:rsidRPr="007C7249">
        <w:rPr>
          <w:rFonts w:cs="Arial"/>
          <w:sz w:val="24"/>
          <w:szCs w:val="24"/>
        </w:rPr>
        <w:tab/>
      </w:r>
      <w:r w:rsidRPr="007C7249">
        <w:rPr>
          <w:rFonts w:cs="Arial"/>
          <w:sz w:val="24"/>
          <w:szCs w:val="24"/>
        </w:rPr>
        <w:t xml:space="preserve"> </w:t>
      </w:r>
      <w:r w:rsidRPr="007C7249">
        <w:rPr>
          <w:rFonts w:cs="Arial"/>
          <w:sz w:val="24"/>
          <w:szCs w:val="24"/>
        </w:rPr>
        <w:tab/>
      </w:r>
      <w:r w:rsidRPr="007C7249">
        <w:rPr>
          <w:rFonts w:cs="Arial"/>
          <w:sz w:val="24"/>
          <w:szCs w:val="24"/>
        </w:rPr>
        <w:tab/>
      </w:r>
      <w:r w:rsidR="00FD0519">
        <w:rPr>
          <w:rFonts w:cs="Arial"/>
          <w:sz w:val="24"/>
          <w:szCs w:val="24"/>
        </w:rPr>
        <w:t xml:space="preserve">Principal Solicitor </w:t>
      </w:r>
    </w:p>
    <w:p w14:paraId="4BA63497" w14:textId="3ED98D77" w:rsidR="00381967" w:rsidRPr="007C7249" w:rsidRDefault="00A621C9" w:rsidP="00E80884">
      <w:pPr>
        <w:pStyle w:val="NoSpacing"/>
        <w:spacing w:line="276" w:lineRule="auto"/>
        <w:rPr>
          <w:rFonts w:cs="Arial"/>
          <w:sz w:val="24"/>
          <w:szCs w:val="24"/>
        </w:rPr>
      </w:pPr>
      <w:r w:rsidRPr="007C7249">
        <w:rPr>
          <w:rFonts w:cs="Arial"/>
          <w:sz w:val="24"/>
          <w:szCs w:val="24"/>
        </w:rPr>
        <w:t>Location:</w:t>
      </w:r>
      <w:r w:rsidR="00100517" w:rsidRPr="007C7249">
        <w:rPr>
          <w:rFonts w:cs="Arial"/>
          <w:sz w:val="24"/>
          <w:szCs w:val="24"/>
        </w:rPr>
        <w:tab/>
      </w:r>
      <w:r w:rsidR="00100517" w:rsidRPr="007C7249">
        <w:rPr>
          <w:rFonts w:cs="Arial"/>
          <w:sz w:val="24"/>
          <w:szCs w:val="24"/>
        </w:rPr>
        <w:tab/>
      </w:r>
      <w:r w:rsidRPr="007C7249">
        <w:rPr>
          <w:rFonts w:cs="Arial"/>
          <w:sz w:val="24"/>
          <w:szCs w:val="24"/>
        </w:rPr>
        <w:t xml:space="preserve"> </w:t>
      </w:r>
      <w:r w:rsidRPr="007C7249">
        <w:rPr>
          <w:rFonts w:cs="Arial"/>
          <w:sz w:val="24"/>
          <w:szCs w:val="24"/>
        </w:rPr>
        <w:tab/>
      </w:r>
      <w:r w:rsidR="00702FD4" w:rsidRPr="007C7249">
        <w:rPr>
          <w:rFonts w:cs="Arial"/>
          <w:sz w:val="24"/>
          <w:szCs w:val="24"/>
        </w:rPr>
        <w:t xml:space="preserve">This role is based in </w:t>
      </w:r>
      <w:r w:rsidR="00BE6BBE" w:rsidRPr="007C7249">
        <w:rPr>
          <w:rFonts w:cs="Arial"/>
          <w:sz w:val="24"/>
          <w:szCs w:val="24"/>
        </w:rPr>
        <w:t>Northam.</w:t>
      </w:r>
    </w:p>
    <w:p w14:paraId="594AA389" w14:textId="301A0F09" w:rsidR="00702FD4" w:rsidRPr="007C7249" w:rsidRDefault="00702FD4" w:rsidP="00E80884">
      <w:pPr>
        <w:pStyle w:val="NoSpacing"/>
        <w:spacing w:line="276" w:lineRule="auto"/>
        <w:rPr>
          <w:rFonts w:cs="Arial"/>
          <w:sz w:val="24"/>
          <w:szCs w:val="24"/>
        </w:rPr>
      </w:pPr>
      <w:r w:rsidRPr="007C7249">
        <w:rPr>
          <w:rFonts w:cs="Arial"/>
          <w:sz w:val="24"/>
          <w:szCs w:val="24"/>
        </w:rPr>
        <w:t>Duration:</w:t>
      </w:r>
      <w:r w:rsidR="00100517" w:rsidRPr="007C7249">
        <w:rPr>
          <w:rFonts w:cs="Arial"/>
          <w:sz w:val="24"/>
          <w:szCs w:val="24"/>
        </w:rPr>
        <w:tab/>
      </w:r>
      <w:r w:rsidR="00100517" w:rsidRPr="007C7249">
        <w:rPr>
          <w:rFonts w:cs="Arial"/>
          <w:sz w:val="24"/>
          <w:szCs w:val="24"/>
        </w:rPr>
        <w:tab/>
      </w:r>
      <w:r w:rsidRPr="007C7249">
        <w:rPr>
          <w:rFonts w:cs="Arial"/>
          <w:sz w:val="24"/>
          <w:szCs w:val="24"/>
        </w:rPr>
        <w:t xml:space="preserve"> </w:t>
      </w:r>
      <w:r w:rsidRPr="007C7249">
        <w:rPr>
          <w:rFonts w:cs="Arial"/>
          <w:sz w:val="24"/>
          <w:szCs w:val="24"/>
        </w:rPr>
        <w:tab/>
      </w:r>
      <w:r w:rsidR="00FB47DA" w:rsidRPr="007C7249">
        <w:rPr>
          <w:rFonts w:cs="Arial"/>
          <w:sz w:val="24"/>
          <w:szCs w:val="24"/>
        </w:rPr>
        <w:t>Permanent</w:t>
      </w:r>
    </w:p>
    <w:p w14:paraId="35E6CAFB" w14:textId="670E9AF9" w:rsidR="008B4A3F" w:rsidRPr="007C7249" w:rsidRDefault="008B4A3F" w:rsidP="00E80884">
      <w:pPr>
        <w:pStyle w:val="NoSpacing"/>
        <w:spacing w:line="276" w:lineRule="auto"/>
        <w:rPr>
          <w:rFonts w:cs="Arial"/>
          <w:sz w:val="24"/>
          <w:szCs w:val="24"/>
        </w:rPr>
      </w:pPr>
      <w:r w:rsidRPr="007C7249">
        <w:rPr>
          <w:rFonts w:cs="Arial"/>
          <w:sz w:val="24"/>
          <w:szCs w:val="24"/>
        </w:rPr>
        <w:t>Hours:</w:t>
      </w:r>
      <w:r w:rsidR="00100517" w:rsidRPr="007C7249">
        <w:rPr>
          <w:rFonts w:cs="Arial"/>
          <w:sz w:val="24"/>
          <w:szCs w:val="24"/>
        </w:rPr>
        <w:tab/>
      </w:r>
      <w:r w:rsidR="00100517" w:rsidRPr="007C7249">
        <w:rPr>
          <w:rFonts w:cs="Arial"/>
          <w:sz w:val="24"/>
          <w:szCs w:val="24"/>
        </w:rPr>
        <w:tab/>
      </w:r>
      <w:r w:rsidR="00100517" w:rsidRPr="007C7249">
        <w:rPr>
          <w:rFonts w:cs="Arial"/>
          <w:sz w:val="24"/>
          <w:szCs w:val="24"/>
        </w:rPr>
        <w:tab/>
      </w:r>
      <w:r w:rsidRPr="007C7249">
        <w:rPr>
          <w:rFonts w:cs="Arial"/>
          <w:sz w:val="24"/>
          <w:szCs w:val="24"/>
        </w:rPr>
        <w:tab/>
      </w:r>
      <w:r w:rsidR="00D50B06" w:rsidRPr="007C7249">
        <w:rPr>
          <w:rFonts w:cs="Arial"/>
          <w:sz w:val="24"/>
          <w:szCs w:val="24"/>
        </w:rPr>
        <w:t xml:space="preserve">This is a </w:t>
      </w:r>
      <w:r w:rsidR="00BE6BBE" w:rsidRPr="007C7249">
        <w:rPr>
          <w:rFonts w:cs="Arial"/>
          <w:sz w:val="24"/>
          <w:szCs w:val="24"/>
        </w:rPr>
        <w:t xml:space="preserve">full-time </w:t>
      </w:r>
      <w:r w:rsidR="00974075" w:rsidRPr="007C7249">
        <w:rPr>
          <w:rFonts w:cs="Arial"/>
          <w:sz w:val="24"/>
          <w:szCs w:val="24"/>
        </w:rPr>
        <w:t xml:space="preserve">role </w:t>
      </w:r>
      <w:r w:rsidR="00BA13CD" w:rsidRPr="007C7249">
        <w:rPr>
          <w:rFonts w:cs="Arial"/>
          <w:sz w:val="24"/>
          <w:szCs w:val="24"/>
        </w:rPr>
        <w:t>(</w:t>
      </w:r>
      <w:r w:rsidR="00BE6BBE" w:rsidRPr="007C7249">
        <w:rPr>
          <w:rFonts w:cs="Arial"/>
          <w:sz w:val="24"/>
          <w:szCs w:val="24"/>
        </w:rPr>
        <w:t xml:space="preserve">37.5 hours per week) </w:t>
      </w:r>
      <w:r w:rsidR="00C30678" w:rsidRPr="007C7249">
        <w:rPr>
          <w:rFonts w:cs="Arial"/>
          <w:sz w:val="24"/>
          <w:szCs w:val="24"/>
        </w:rPr>
        <w:t xml:space="preserve">being </w:t>
      </w:r>
      <w:r w:rsidR="00BE6BBE" w:rsidRPr="007C7249">
        <w:rPr>
          <w:rFonts w:cs="Arial"/>
          <w:sz w:val="24"/>
          <w:szCs w:val="24"/>
        </w:rPr>
        <w:t>1.0</w:t>
      </w:r>
      <w:r w:rsidR="00C30678" w:rsidRPr="007C7249">
        <w:rPr>
          <w:rFonts w:cs="Arial"/>
          <w:sz w:val="24"/>
          <w:szCs w:val="24"/>
        </w:rPr>
        <w:t xml:space="preserve"> FTE.</w:t>
      </w:r>
    </w:p>
    <w:p w14:paraId="3A8C2EFE" w14:textId="4A1D15DD" w:rsidR="00A05554" w:rsidRPr="007C7249" w:rsidRDefault="4B6D6D00" w:rsidP="00E80884">
      <w:pPr>
        <w:pStyle w:val="NoSpacing"/>
        <w:spacing w:line="276" w:lineRule="auto"/>
        <w:ind w:left="2880" w:hanging="2880"/>
        <w:rPr>
          <w:rFonts w:cs="Arial"/>
          <w:sz w:val="24"/>
          <w:szCs w:val="24"/>
        </w:rPr>
      </w:pPr>
      <w:r w:rsidRPr="14AA2963">
        <w:rPr>
          <w:rFonts w:cs="Arial"/>
          <w:sz w:val="24"/>
          <w:szCs w:val="24"/>
        </w:rPr>
        <w:t>Salary:</w:t>
      </w:r>
      <w:r w:rsidR="007B3616">
        <w:tab/>
      </w:r>
      <w:r w:rsidR="10C9F551" w:rsidRPr="14AA2963">
        <w:rPr>
          <w:rFonts w:cs="Arial"/>
          <w:sz w:val="24"/>
          <w:szCs w:val="24"/>
        </w:rPr>
        <w:t xml:space="preserve">Base salary of </w:t>
      </w:r>
      <w:r w:rsidR="175CCE9A" w:rsidRPr="14AA2963">
        <w:rPr>
          <w:rFonts w:cs="Arial"/>
          <w:sz w:val="24"/>
          <w:szCs w:val="24"/>
        </w:rPr>
        <w:t>$70</w:t>
      </w:r>
      <w:r w:rsidR="27B26CC7" w:rsidRPr="14AA2963">
        <w:rPr>
          <w:rFonts w:cs="Arial"/>
          <w:sz w:val="24"/>
          <w:szCs w:val="24"/>
        </w:rPr>
        <w:t>,000 - $8</w:t>
      </w:r>
      <w:r w:rsidR="09E72746" w:rsidRPr="14AA2963">
        <w:rPr>
          <w:rFonts w:cs="Arial"/>
          <w:sz w:val="24"/>
          <w:szCs w:val="24"/>
        </w:rPr>
        <w:t>5</w:t>
      </w:r>
      <w:r w:rsidR="27B26CC7" w:rsidRPr="14AA2963">
        <w:rPr>
          <w:rFonts w:cs="Arial"/>
          <w:sz w:val="24"/>
          <w:szCs w:val="24"/>
        </w:rPr>
        <w:t xml:space="preserve">,000 </w:t>
      </w:r>
      <w:r w:rsidR="10C9F551" w:rsidRPr="14AA2963">
        <w:rPr>
          <w:rFonts w:cs="Arial"/>
          <w:sz w:val="24"/>
          <w:szCs w:val="24"/>
        </w:rPr>
        <w:t xml:space="preserve">depending on experience plus </w:t>
      </w:r>
      <w:r w:rsidR="54F53B01" w:rsidRPr="14AA2963">
        <w:rPr>
          <w:rFonts w:cs="Arial"/>
          <w:sz w:val="24"/>
          <w:szCs w:val="24"/>
        </w:rPr>
        <w:t>superannuation</w:t>
      </w:r>
    </w:p>
    <w:p w14:paraId="33949080" w14:textId="77777777" w:rsidR="00626290" w:rsidRPr="007C7249" w:rsidRDefault="00626290" w:rsidP="00E80884">
      <w:pPr>
        <w:pStyle w:val="NoSpacing"/>
        <w:spacing w:line="276" w:lineRule="auto"/>
        <w:rPr>
          <w:rFonts w:cs="Arial"/>
          <w:sz w:val="24"/>
          <w:szCs w:val="24"/>
        </w:rPr>
      </w:pPr>
    </w:p>
    <w:p w14:paraId="4F4DEAF3" w14:textId="7D86B32C" w:rsidR="006918D9" w:rsidRPr="007C7249" w:rsidRDefault="006918D9" w:rsidP="00E80884">
      <w:pPr>
        <w:pStyle w:val="NoSpacing"/>
        <w:spacing w:line="276" w:lineRule="auto"/>
        <w:rPr>
          <w:rFonts w:cs="Arial"/>
          <w:sz w:val="24"/>
          <w:szCs w:val="24"/>
        </w:rPr>
      </w:pPr>
      <w:r w:rsidRPr="007C7249">
        <w:rPr>
          <w:rFonts w:cs="Arial"/>
          <w:sz w:val="24"/>
          <w:szCs w:val="24"/>
        </w:rPr>
        <w:t>The employer offers salary sacrifice provision up to $15,900 per annum.</w:t>
      </w:r>
    </w:p>
    <w:p w14:paraId="03E7A69E" w14:textId="7B3B50D4" w:rsidR="006918D9" w:rsidRPr="007C7249" w:rsidRDefault="006918D9" w:rsidP="00E80884">
      <w:pPr>
        <w:pStyle w:val="NoSpacing"/>
        <w:spacing w:line="276" w:lineRule="auto"/>
        <w:rPr>
          <w:rFonts w:cs="Arial"/>
          <w:sz w:val="24"/>
          <w:szCs w:val="24"/>
        </w:rPr>
      </w:pPr>
    </w:p>
    <w:p w14:paraId="33F11942" w14:textId="163F7007" w:rsidR="00BA13CD" w:rsidRPr="007C7249" w:rsidRDefault="7C506672" w:rsidP="00E80884">
      <w:pPr>
        <w:pStyle w:val="NoSpacing"/>
        <w:spacing w:line="276" w:lineRule="auto"/>
        <w:ind w:left="2880" w:hanging="2880"/>
        <w:rPr>
          <w:rFonts w:cs="Arial"/>
          <w:sz w:val="24"/>
          <w:szCs w:val="24"/>
        </w:rPr>
      </w:pPr>
      <w:r w:rsidRPr="14AA2963">
        <w:rPr>
          <w:rFonts w:cs="Arial"/>
          <w:sz w:val="24"/>
          <w:szCs w:val="24"/>
        </w:rPr>
        <w:t>Classification:</w:t>
      </w:r>
      <w:r w:rsidR="00BA13CD">
        <w:tab/>
      </w:r>
      <w:r w:rsidRPr="14AA2963">
        <w:rPr>
          <w:rFonts w:cs="Arial"/>
          <w:sz w:val="24"/>
          <w:szCs w:val="24"/>
        </w:rPr>
        <w:t xml:space="preserve">Level </w:t>
      </w:r>
      <w:r w:rsidR="000A0A69">
        <w:rPr>
          <w:rFonts w:cs="Arial"/>
          <w:sz w:val="24"/>
          <w:szCs w:val="24"/>
        </w:rPr>
        <w:t>4</w:t>
      </w:r>
      <w:r w:rsidR="6CC67B5A" w:rsidRPr="14AA2963">
        <w:rPr>
          <w:rFonts w:cs="Arial"/>
          <w:sz w:val="24"/>
          <w:szCs w:val="24"/>
        </w:rPr>
        <w:t xml:space="preserve"> of the</w:t>
      </w:r>
      <w:r w:rsidRPr="14AA2963">
        <w:rPr>
          <w:rFonts w:cs="Arial"/>
          <w:sz w:val="24"/>
          <w:szCs w:val="24"/>
        </w:rPr>
        <w:t xml:space="preserve"> Social, Community, Home Care and Disability Services Industry Award 2010.</w:t>
      </w:r>
    </w:p>
    <w:p w14:paraId="53806104" w14:textId="77777777" w:rsidR="00424BF4" w:rsidRPr="007C7249" w:rsidRDefault="00424BF4" w:rsidP="007C7249">
      <w:pPr>
        <w:pStyle w:val="NoSpacing"/>
        <w:rPr>
          <w:rFonts w:cs="Arial"/>
          <w:sz w:val="24"/>
          <w:szCs w:val="24"/>
          <w:highlight w:val="yellow"/>
        </w:rPr>
      </w:pPr>
    </w:p>
    <w:p w14:paraId="1A04EE12" w14:textId="74B999F3" w:rsidR="001A082F" w:rsidRPr="007C7249" w:rsidRDefault="001A082F" w:rsidP="007C7249">
      <w:pPr>
        <w:pStyle w:val="NoSpacing"/>
        <w:rPr>
          <w:rFonts w:cs="Arial"/>
          <w:sz w:val="24"/>
          <w:szCs w:val="24"/>
          <w:highlight w:val="yellow"/>
        </w:rPr>
      </w:pPr>
      <w:r w:rsidRPr="007C7249">
        <w:rPr>
          <w:rFonts w:cs="Arial"/>
          <w:noProof/>
          <w:sz w:val="24"/>
          <w:szCs w:val="24"/>
          <w:highlight w:val="yellow"/>
        </w:rPr>
        <mc:AlternateContent>
          <mc:Choice Requires="wps">
            <w:drawing>
              <wp:anchor distT="0" distB="0" distL="114300" distR="114300" simplePos="0" relativeHeight="251675648" behindDoc="0" locked="0" layoutInCell="1" allowOverlap="1" wp14:anchorId="28298EEA" wp14:editId="5D5C601A">
                <wp:simplePos x="0" y="0"/>
                <wp:positionH relativeFrom="column">
                  <wp:posOffset>0</wp:posOffset>
                </wp:positionH>
                <wp:positionV relativeFrom="paragraph">
                  <wp:posOffset>18415</wp:posOffset>
                </wp:positionV>
                <wp:extent cx="576262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6E2B931" id="Straight Connector 11"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1.45pt" to="45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" strokecolor="#ed7d31 [3205]" strokeweight="1.5pt">
                <v:stroke joinstyle="miter"/>
              </v:line>
            </w:pict>
          </mc:Fallback>
        </mc:AlternateContent>
      </w:r>
    </w:p>
    <w:p w14:paraId="6BEF61B0" w14:textId="45D5F263" w:rsidR="14AA2963" w:rsidRDefault="14AA2963">
      <w:r>
        <w:br w:type="page"/>
      </w:r>
    </w:p>
    <w:p w14:paraId="5E96EB4C" w14:textId="56A7B662" w:rsidR="14AA2963" w:rsidRDefault="14AA2963" w:rsidP="14AA2963">
      <w:pPr>
        <w:pStyle w:val="NoSpacing"/>
        <w:rPr>
          <w:rFonts w:cs="Arial"/>
          <w:b/>
          <w:bCs/>
          <w:sz w:val="24"/>
          <w:szCs w:val="24"/>
        </w:rPr>
      </w:pPr>
    </w:p>
    <w:p w14:paraId="32438ED7" w14:textId="64CB9F8D" w:rsidR="00E80884" w:rsidRDefault="00E80884" w:rsidP="007C7249">
      <w:pPr>
        <w:pStyle w:val="NoSpacing"/>
        <w:rPr>
          <w:rFonts w:cs="Arial"/>
          <w:b/>
          <w:bCs/>
          <w:sz w:val="24"/>
          <w:szCs w:val="24"/>
        </w:rPr>
      </w:pPr>
      <w:r w:rsidRPr="007C7249">
        <w:rPr>
          <w:rFonts w:cs="Arial"/>
          <w:noProof/>
          <w:sz w:val="24"/>
          <w:szCs w:val="24"/>
        </w:rPr>
        <mc:AlternateContent>
          <mc:Choice Requires="wps">
            <w:drawing>
              <wp:anchor distT="0" distB="0" distL="114300" distR="114300" simplePos="0" relativeHeight="251694080" behindDoc="0" locked="0" layoutInCell="1" allowOverlap="1" wp14:anchorId="72B4CF11" wp14:editId="1D78C021">
                <wp:simplePos x="0" y="0"/>
                <wp:positionH relativeFrom="column">
                  <wp:posOffset>0</wp:posOffset>
                </wp:positionH>
                <wp:positionV relativeFrom="paragraph">
                  <wp:posOffset>-635</wp:posOffset>
                </wp:positionV>
                <wp:extent cx="5762625" cy="9525"/>
                <wp:effectExtent l="0" t="0" r="28575" b="28575"/>
                <wp:wrapNone/>
                <wp:docPr id="780732826" name="Straight Connector 780732826"/>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446AFC7D" id="Straight Connector 780732826"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0,-.05pt" to="45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" strokecolor="#ed7d31 [3205]" strokeweight="1.5pt">
                <v:stroke joinstyle="miter"/>
              </v:line>
            </w:pict>
          </mc:Fallback>
        </mc:AlternateContent>
      </w:r>
    </w:p>
    <w:p w14:paraId="040B946F" w14:textId="79F47543" w:rsidR="00D5428D" w:rsidRDefault="00D5428D" w:rsidP="007C7249">
      <w:pPr>
        <w:pStyle w:val="NoSpacing"/>
        <w:rPr>
          <w:rFonts w:cs="Arial"/>
          <w:b/>
          <w:bCs/>
          <w:sz w:val="24"/>
          <w:szCs w:val="24"/>
        </w:rPr>
      </w:pPr>
      <w:r w:rsidRPr="007C7249">
        <w:rPr>
          <w:rFonts w:cs="Arial"/>
          <w:b/>
          <w:bCs/>
          <w:sz w:val="24"/>
          <w:szCs w:val="24"/>
        </w:rPr>
        <w:t>Benefits</w:t>
      </w:r>
    </w:p>
    <w:p w14:paraId="0453E2DE" w14:textId="77777777" w:rsidR="00C505E4" w:rsidRPr="007C7249" w:rsidRDefault="00C505E4" w:rsidP="007C7249">
      <w:pPr>
        <w:pStyle w:val="NoSpacing"/>
        <w:rPr>
          <w:rFonts w:cs="Arial"/>
          <w:b/>
          <w:bCs/>
          <w:sz w:val="24"/>
          <w:szCs w:val="24"/>
        </w:rPr>
      </w:pPr>
    </w:p>
    <w:p w14:paraId="1933DA69" w14:textId="4DB3349B" w:rsidR="00436BBE" w:rsidRPr="007C7249" w:rsidRDefault="4A911E11" w:rsidP="14AA2963">
      <w:pPr>
        <w:pStyle w:val="NoSpacing"/>
        <w:numPr>
          <w:ilvl w:val="0"/>
          <w:numId w:val="1"/>
        </w:numPr>
        <w:rPr>
          <w:rFonts w:cs="Arial"/>
          <w:sz w:val="24"/>
          <w:szCs w:val="24"/>
        </w:rPr>
      </w:pPr>
      <w:r w:rsidRPr="14AA2963">
        <w:rPr>
          <w:rFonts w:cs="Arial"/>
          <w:sz w:val="24"/>
          <w:szCs w:val="24"/>
        </w:rPr>
        <w:t xml:space="preserve">Subsidised housing </w:t>
      </w:r>
      <w:r w:rsidR="09E72746" w:rsidRPr="14AA2963">
        <w:rPr>
          <w:rFonts w:cs="Arial"/>
          <w:sz w:val="24"/>
          <w:szCs w:val="24"/>
        </w:rPr>
        <w:t xml:space="preserve">(3 bed 2 bath) </w:t>
      </w:r>
      <w:r w:rsidRPr="14AA2963">
        <w:rPr>
          <w:rFonts w:cs="Arial"/>
          <w:sz w:val="24"/>
          <w:szCs w:val="24"/>
        </w:rPr>
        <w:t>available</w:t>
      </w:r>
      <w:r w:rsidR="57DEAC6E" w:rsidRPr="14AA2963">
        <w:rPr>
          <w:rFonts w:cs="Arial"/>
          <w:sz w:val="24"/>
          <w:szCs w:val="24"/>
        </w:rPr>
        <w:t xml:space="preserve"> </w:t>
      </w:r>
      <w:r w:rsidRPr="14AA2963">
        <w:rPr>
          <w:rFonts w:cs="Arial"/>
          <w:sz w:val="24"/>
          <w:szCs w:val="24"/>
        </w:rPr>
        <w:t>for first 12 months (excluding electricity and any costs associated with the general maintenance of the property</w:t>
      </w:r>
      <w:proofErr w:type="gramStart"/>
      <w:r w:rsidRPr="14AA2963">
        <w:rPr>
          <w:rFonts w:cs="Arial"/>
          <w:sz w:val="24"/>
          <w:szCs w:val="24"/>
        </w:rPr>
        <w:t>)</w:t>
      </w:r>
      <w:r w:rsidR="7A1ACFE8" w:rsidRPr="14AA2963">
        <w:rPr>
          <w:rFonts w:cs="Arial"/>
          <w:sz w:val="24"/>
          <w:szCs w:val="24"/>
        </w:rPr>
        <w:t>;</w:t>
      </w:r>
      <w:proofErr w:type="gramEnd"/>
    </w:p>
    <w:p w14:paraId="309CF184" w14:textId="3A66DF88" w:rsidR="00C46963" w:rsidRPr="007C7249" w:rsidRDefault="66011B7E" w:rsidP="14AA2963">
      <w:pPr>
        <w:pStyle w:val="NoSpacing"/>
        <w:numPr>
          <w:ilvl w:val="0"/>
          <w:numId w:val="1"/>
        </w:numPr>
        <w:rPr>
          <w:rFonts w:cs="Arial"/>
          <w:sz w:val="24"/>
          <w:szCs w:val="24"/>
        </w:rPr>
      </w:pPr>
      <w:r w:rsidRPr="14AA2963">
        <w:rPr>
          <w:rFonts w:cs="Arial"/>
          <w:sz w:val="24"/>
          <w:szCs w:val="24"/>
        </w:rPr>
        <w:t xml:space="preserve">Relocation expenses </w:t>
      </w:r>
      <w:r w:rsidR="3B6D67BC" w:rsidRPr="14AA2963">
        <w:rPr>
          <w:rFonts w:cs="Arial"/>
          <w:sz w:val="24"/>
          <w:szCs w:val="24"/>
        </w:rPr>
        <w:t xml:space="preserve">of </w:t>
      </w:r>
      <w:r w:rsidRPr="14AA2963">
        <w:rPr>
          <w:rFonts w:cs="Arial"/>
          <w:sz w:val="24"/>
          <w:szCs w:val="24"/>
        </w:rPr>
        <w:t xml:space="preserve">up to $5000 available, with the submission of </w:t>
      </w:r>
      <w:proofErr w:type="gramStart"/>
      <w:r w:rsidRPr="14AA2963">
        <w:rPr>
          <w:rFonts w:cs="Arial"/>
          <w:sz w:val="24"/>
          <w:szCs w:val="24"/>
        </w:rPr>
        <w:t>receipts</w:t>
      </w:r>
      <w:r w:rsidR="5FBB45A9" w:rsidRPr="14AA2963">
        <w:rPr>
          <w:rFonts w:cs="Arial"/>
          <w:sz w:val="24"/>
          <w:szCs w:val="24"/>
        </w:rPr>
        <w:t>;</w:t>
      </w:r>
      <w:proofErr w:type="gramEnd"/>
    </w:p>
    <w:p w14:paraId="2AA2979B" w14:textId="36463ACE" w:rsidR="009065D5" w:rsidRPr="007C7249" w:rsidRDefault="0550C278" w:rsidP="14AA2963">
      <w:pPr>
        <w:pStyle w:val="NoSpacing"/>
        <w:numPr>
          <w:ilvl w:val="0"/>
          <w:numId w:val="1"/>
        </w:numPr>
        <w:rPr>
          <w:rFonts w:cs="Arial"/>
          <w:sz w:val="24"/>
          <w:szCs w:val="24"/>
        </w:rPr>
      </w:pPr>
      <w:r w:rsidRPr="14AA2963">
        <w:rPr>
          <w:rFonts w:cs="Arial"/>
          <w:sz w:val="24"/>
          <w:szCs w:val="24"/>
        </w:rPr>
        <w:t>Access support for continuing professional development opportunities and Practising Certificate renewal</w:t>
      </w:r>
      <w:r w:rsidR="40406A9F" w:rsidRPr="14AA2963">
        <w:rPr>
          <w:rFonts w:cs="Arial"/>
          <w:sz w:val="24"/>
          <w:szCs w:val="24"/>
        </w:rPr>
        <w:t>; and</w:t>
      </w:r>
    </w:p>
    <w:p w14:paraId="3D62BB39" w14:textId="149E6557" w:rsidR="00D5428D" w:rsidRPr="007C7249" w:rsidRDefault="0550C278" w:rsidP="14AA2963">
      <w:pPr>
        <w:pStyle w:val="NoSpacing"/>
        <w:numPr>
          <w:ilvl w:val="0"/>
          <w:numId w:val="1"/>
        </w:numPr>
        <w:rPr>
          <w:rFonts w:cs="Arial"/>
          <w:sz w:val="24"/>
          <w:szCs w:val="24"/>
        </w:rPr>
      </w:pPr>
      <w:r w:rsidRPr="14AA2963">
        <w:rPr>
          <w:rFonts w:cs="Arial"/>
          <w:sz w:val="24"/>
          <w:szCs w:val="24"/>
        </w:rPr>
        <w:t xml:space="preserve">Ideal for a </w:t>
      </w:r>
      <w:r w:rsidR="41438FC8" w:rsidRPr="14AA2963">
        <w:rPr>
          <w:rFonts w:cs="Arial"/>
          <w:sz w:val="24"/>
          <w:szCs w:val="24"/>
        </w:rPr>
        <w:t>Junior Lawyer</w:t>
      </w:r>
      <w:r w:rsidR="4134E7EC" w:rsidRPr="14AA2963">
        <w:rPr>
          <w:rFonts w:cs="Arial"/>
          <w:sz w:val="24"/>
          <w:szCs w:val="24"/>
        </w:rPr>
        <w:t xml:space="preserve"> wanting to </w:t>
      </w:r>
      <w:r w:rsidRPr="14AA2963">
        <w:rPr>
          <w:rFonts w:cs="Arial"/>
          <w:sz w:val="24"/>
          <w:szCs w:val="24"/>
        </w:rPr>
        <w:t>work in a mission-driven organisation with a collaborative team, while maintaining a healthy work-life balance and experiencing a rural lifestyle just an hour's drive from a major city.</w:t>
      </w:r>
    </w:p>
    <w:p w14:paraId="49DB1EDF" w14:textId="77777777" w:rsidR="00983872" w:rsidRPr="007C7249" w:rsidRDefault="00983872" w:rsidP="007C7249">
      <w:pPr>
        <w:pStyle w:val="NoSpacing"/>
        <w:rPr>
          <w:rFonts w:cs="Arial"/>
          <w:sz w:val="24"/>
          <w:szCs w:val="24"/>
        </w:rPr>
      </w:pPr>
      <w:r w:rsidRPr="007C7249">
        <w:rPr>
          <w:rFonts w:cs="Arial"/>
          <w:noProof/>
          <w:sz w:val="24"/>
          <w:szCs w:val="24"/>
        </w:rPr>
        <mc:AlternateContent>
          <mc:Choice Requires="wps">
            <w:drawing>
              <wp:anchor distT="0" distB="0" distL="114300" distR="114300" simplePos="0" relativeHeight="251679744" behindDoc="0" locked="0" layoutInCell="1" allowOverlap="1" wp14:anchorId="763C3902" wp14:editId="3EB666A9">
                <wp:simplePos x="0" y="0"/>
                <wp:positionH relativeFrom="margin">
                  <wp:align>left</wp:align>
                </wp:positionH>
                <wp:positionV relativeFrom="paragraph">
                  <wp:posOffset>121932</wp:posOffset>
                </wp:positionV>
                <wp:extent cx="57626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2D268D35" id="Straight Connector 13" o:spid="_x0000_s1026" style="position:absolute;flip:y;z-index:251679744;visibility:visible;mso-wrap-style:square;mso-wrap-distance-left:9pt;mso-wrap-distance-top:0;mso-wrap-distance-right:9pt;mso-wrap-distance-bottom:0;mso-position-horizontal:left;mso-position-horizontal-relative:margin;mso-position-vertical:absolute;mso-position-vertical-relative:text" from="0,9.6pt" to="453.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" strokecolor="#ed7d31 [3205]" strokeweight="1.5pt">
                <v:stroke joinstyle="miter"/>
                <w10:wrap anchorx="margin"/>
              </v:line>
            </w:pict>
          </mc:Fallback>
        </mc:AlternateContent>
      </w:r>
    </w:p>
    <w:p w14:paraId="6031BA23" w14:textId="77777777" w:rsidR="00AB254A" w:rsidRPr="007C7249" w:rsidRDefault="00AB254A" w:rsidP="007C7249">
      <w:pPr>
        <w:pStyle w:val="NoSpacing"/>
        <w:rPr>
          <w:rFonts w:cs="Arial"/>
          <w:sz w:val="24"/>
          <w:szCs w:val="24"/>
        </w:rPr>
      </w:pPr>
    </w:p>
    <w:p w14:paraId="00BFDEEE" w14:textId="6EBEA8E7" w:rsidR="00B71F60" w:rsidRDefault="7FA8641D" w:rsidP="007C7249">
      <w:pPr>
        <w:pStyle w:val="NoSpacing"/>
        <w:rPr>
          <w:rFonts w:cs="Arial"/>
          <w:b/>
          <w:bCs/>
          <w:sz w:val="24"/>
          <w:szCs w:val="24"/>
        </w:rPr>
      </w:pPr>
      <w:r w:rsidRPr="006F41E9">
        <w:rPr>
          <w:rFonts w:cs="Arial"/>
          <w:b/>
          <w:bCs/>
          <w:sz w:val="24"/>
          <w:szCs w:val="24"/>
        </w:rPr>
        <w:t>A</w:t>
      </w:r>
      <w:r w:rsidR="00B71F60" w:rsidRPr="006F41E9">
        <w:rPr>
          <w:rFonts w:cs="Arial"/>
          <w:b/>
          <w:bCs/>
          <w:sz w:val="24"/>
          <w:szCs w:val="24"/>
        </w:rPr>
        <w:t>pplication Process</w:t>
      </w:r>
    </w:p>
    <w:p w14:paraId="3B0749EF" w14:textId="77777777" w:rsidR="00E80884" w:rsidRPr="006F41E9" w:rsidRDefault="00E80884" w:rsidP="007C7249">
      <w:pPr>
        <w:pStyle w:val="NoSpacing"/>
        <w:rPr>
          <w:rFonts w:cs="Arial"/>
          <w:b/>
          <w:bCs/>
          <w:sz w:val="24"/>
          <w:szCs w:val="24"/>
        </w:rPr>
      </w:pPr>
    </w:p>
    <w:p w14:paraId="6306385A" w14:textId="77777777" w:rsidR="00CC6D9D" w:rsidRDefault="00282F74" w:rsidP="007C7249">
      <w:pPr>
        <w:pStyle w:val="NoSpacing"/>
        <w:rPr>
          <w:rFonts w:cs="Arial"/>
          <w:sz w:val="24"/>
          <w:szCs w:val="24"/>
        </w:rPr>
      </w:pPr>
      <w:r w:rsidRPr="007C7249">
        <w:rPr>
          <w:rFonts w:cs="Arial"/>
          <w:sz w:val="24"/>
          <w:szCs w:val="24"/>
        </w:rPr>
        <w:t>If you are interested in applying for th</w:t>
      </w:r>
      <w:r w:rsidR="00CC6D9D" w:rsidRPr="007C7249">
        <w:rPr>
          <w:rFonts w:cs="Arial"/>
          <w:sz w:val="24"/>
          <w:szCs w:val="24"/>
        </w:rPr>
        <w:t xml:space="preserve">is </w:t>
      </w:r>
      <w:r w:rsidRPr="007C7249">
        <w:rPr>
          <w:rFonts w:cs="Arial"/>
          <w:sz w:val="24"/>
          <w:szCs w:val="24"/>
        </w:rPr>
        <w:t>position, please submit a copy of your current resume and a cover letter of no more than two (2) pages</w:t>
      </w:r>
      <w:r w:rsidR="00CC6D9D" w:rsidRPr="007C7249">
        <w:rPr>
          <w:rFonts w:cs="Arial"/>
          <w:sz w:val="24"/>
          <w:szCs w:val="24"/>
        </w:rPr>
        <w:t xml:space="preserve"> </w:t>
      </w:r>
      <w:r w:rsidRPr="007C7249">
        <w:rPr>
          <w:rFonts w:cs="Arial"/>
          <w:sz w:val="24"/>
          <w:szCs w:val="24"/>
        </w:rPr>
        <w:t>outlining your suitability for the position in the context of the role</w:t>
      </w:r>
      <w:r w:rsidR="00CC6D9D" w:rsidRPr="007C7249">
        <w:rPr>
          <w:rFonts w:cs="Arial"/>
          <w:sz w:val="24"/>
          <w:szCs w:val="24"/>
        </w:rPr>
        <w:t>.</w:t>
      </w:r>
    </w:p>
    <w:p w14:paraId="4CE7B728" w14:textId="77777777" w:rsidR="00E80884" w:rsidRPr="007C7249" w:rsidRDefault="00E80884" w:rsidP="007C7249">
      <w:pPr>
        <w:pStyle w:val="NoSpacing"/>
        <w:rPr>
          <w:rFonts w:cs="Arial"/>
          <w:sz w:val="24"/>
          <w:szCs w:val="24"/>
        </w:rPr>
      </w:pPr>
    </w:p>
    <w:p w14:paraId="7B921A1F" w14:textId="2A9EDF11" w:rsidR="00E9571C" w:rsidRDefault="00E9571C" w:rsidP="007C7249">
      <w:pPr>
        <w:pStyle w:val="NoSpacing"/>
        <w:rPr>
          <w:rFonts w:cs="Arial"/>
          <w:sz w:val="24"/>
          <w:szCs w:val="24"/>
        </w:rPr>
      </w:pPr>
      <w:r w:rsidRPr="007C7249">
        <w:rPr>
          <w:rFonts w:cs="Arial"/>
          <w:sz w:val="24"/>
          <w:szCs w:val="24"/>
        </w:rPr>
        <w:t xml:space="preserve">While this role offers flexibility, including the option to work from home, </w:t>
      </w:r>
      <w:proofErr w:type="gramStart"/>
      <w:r w:rsidRPr="007C7249">
        <w:rPr>
          <w:rFonts w:cs="Arial"/>
          <w:sz w:val="24"/>
          <w:szCs w:val="24"/>
        </w:rPr>
        <w:t>the majority of</w:t>
      </w:r>
      <w:proofErr w:type="gramEnd"/>
      <w:r w:rsidRPr="007C7249">
        <w:rPr>
          <w:rFonts w:cs="Arial"/>
          <w:sz w:val="24"/>
          <w:szCs w:val="24"/>
        </w:rPr>
        <w:t xml:space="preserve"> responsibilities must be performed in person. Therefore, it would not be suitable for someone seeking a fully remote position.</w:t>
      </w:r>
    </w:p>
    <w:p w14:paraId="63A235F7" w14:textId="77777777" w:rsidR="00E80884" w:rsidRPr="007C7249" w:rsidRDefault="00E80884" w:rsidP="007C7249">
      <w:pPr>
        <w:pStyle w:val="NoSpacing"/>
        <w:rPr>
          <w:rFonts w:cs="Arial"/>
          <w:sz w:val="24"/>
          <w:szCs w:val="24"/>
        </w:rPr>
      </w:pPr>
    </w:p>
    <w:p w14:paraId="2EA447B6" w14:textId="77818200" w:rsidR="00282F74" w:rsidRDefault="00282F74" w:rsidP="007C7249">
      <w:pPr>
        <w:pStyle w:val="NoSpacing"/>
        <w:rPr>
          <w:rFonts w:cs="Arial"/>
          <w:sz w:val="24"/>
          <w:szCs w:val="24"/>
        </w:rPr>
      </w:pPr>
      <w:r w:rsidRPr="007C7249">
        <w:rPr>
          <w:rFonts w:cs="Arial"/>
          <w:sz w:val="24"/>
          <w:szCs w:val="24"/>
        </w:rPr>
        <w:t xml:space="preserve">Applications close by 11.59pm, </w:t>
      </w:r>
      <w:r w:rsidR="00940D93" w:rsidRPr="00CD3F87">
        <w:rPr>
          <w:sz w:val="24"/>
          <w:szCs w:val="24"/>
        </w:rPr>
        <w:t>Friday</w:t>
      </w:r>
      <w:r w:rsidR="00B63202" w:rsidRPr="00CD3F87">
        <w:rPr>
          <w:sz w:val="24"/>
          <w:szCs w:val="24"/>
        </w:rPr>
        <w:t xml:space="preserve"> </w:t>
      </w:r>
      <w:r w:rsidR="00940D93" w:rsidRPr="00CD3F87">
        <w:rPr>
          <w:sz w:val="24"/>
          <w:szCs w:val="24"/>
        </w:rPr>
        <w:t>22nd</w:t>
      </w:r>
      <w:r w:rsidR="00DC1A71" w:rsidRPr="00CD3F87">
        <w:rPr>
          <w:sz w:val="24"/>
          <w:szCs w:val="24"/>
        </w:rPr>
        <w:t xml:space="preserve"> </w:t>
      </w:r>
      <w:r w:rsidR="00940D93" w:rsidRPr="00CD3F87">
        <w:rPr>
          <w:sz w:val="24"/>
          <w:szCs w:val="24"/>
        </w:rPr>
        <w:t>November</w:t>
      </w:r>
      <w:r w:rsidR="00B63202" w:rsidRPr="00CD3F87">
        <w:rPr>
          <w:sz w:val="24"/>
          <w:szCs w:val="24"/>
        </w:rPr>
        <w:t xml:space="preserve"> </w:t>
      </w:r>
      <w:r w:rsidR="00E236F5" w:rsidRPr="00CD3F87">
        <w:rPr>
          <w:sz w:val="24"/>
          <w:szCs w:val="24"/>
        </w:rPr>
        <w:t>2024</w:t>
      </w:r>
      <w:r w:rsidRPr="00E80884">
        <w:rPr>
          <w:rFonts w:cs="Arial"/>
          <w:sz w:val="24"/>
          <w:szCs w:val="24"/>
        </w:rPr>
        <w:t>.</w:t>
      </w:r>
      <w:r w:rsidRPr="007C7249">
        <w:rPr>
          <w:rFonts w:cs="Arial"/>
          <w:sz w:val="24"/>
          <w:szCs w:val="24"/>
        </w:rPr>
        <w:t xml:space="preserve"> Interviews may commence prior to the closing date, and an appointment be made, so early applications are encouraged.</w:t>
      </w:r>
    </w:p>
    <w:p w14:paraId="41DCC3F1" w14:textId="77777777" w:rsidR="00E80884" w:rsidRPr="007C7249" w:rsidRDefault="00E80884" w:rsidP="007C7249">
      <w:pPr>
        <w:pStyle w:val="NoSpacing"/>
        <w:rPr>
          <w:rFonts w:cs="Arial"/>
          <w:sz w:val="24"/>
          <w:szCs w:val="24"/>
        </w:rPr>
      </w:pPr>
    </w:p>
    <w:p w14:paraId="0F590F49" w14:textId="5B90F509" w:rsidR="00E80884" w:rsidRDefault="00E80884" w:rsidP="007C7249">
      <w:pPr>
        <w:pStyle w:val="NoSpacing"/>
        <w:rPr>
          <w:rFonts w:cs="Arial"/>
          <w:sz w:val="24"/>
          <w:szCs w:val="24"/>
        </w:rPr>
      </w:pPr>
      <w:r w:rsidRPr="00E80884">
        <w:rPr>
          <w:rFonts w:cs="Arial"/>
          <w:sz w:val="24"/>
          <w:szCs w:val="24"/>
        </w:rPr>
        <w:t xml:space="preserve">For further information, please download the </w:t>
      </w:r>
      <w:r>
        <w:rPr>
          <w:rFonts w:cs="Arial"/>
          <w:sz w:val="24"/>
          <w:szCs w:val="24"/>
        </w:rPr>
        <w:t>Job</w:t>
      </w:r>
      <w:r w:rsidRPr="00E80884">
        <w:rPr>
          <w:rFonts w:cs="Arial"/>
          <w:sz w:val="24"/>
          <w:szCs w:val="24"/>
        </w:rPr>
        <w:t xml:space="preserve"> Description from the </w:t>
      </w:r>
      <w:proofErr w:type="spellStart"/>
      <w:r w:rsidRPr="00E80884">
        <w:rPr>
          <w:rFonts w:cs="Arial"/>
          <w:sz w:val="24"/>
          <w:szCs w:val="24"/>
        </w:rPr>
        <w:t>Talenting</w:t>
      </w:r>
      <w:proofErr w:type="spellEnd"/>
      <w:r w:rsidRPr="00E80884">
        <w:rPr>
          <w:rFonts w:cs="Arial"/>
          <w:sz w:val="24"/>
          <w:szCs w:val="24"/>
        </w:rPr>
        <w:t xml:space="preserve"> website using the following link: </w:t>
      </w:r>
      <w:hyperlink r:id="rId12" w:history="1">
        <w:r w:rsidRPr="002A7C94">
          <w:rPr>
            <w:rStyle w:val="Hyperlink"/>
            <w:rFonts w:cs="Arial"/>
            <w:sz w:val="24"/>
            <w:szCs w:val="24"/>
          </w:rPr>
          <w:t>http://www.talenting.com.au/careers/</w:t>
        </w:r>
      </w:hyperlink>
      <w:r w:rsidRPr="00E80884">
        <w:rPr>
          <w:rFonts w:cs="Arial"/>
          <w:sz w:val="24"/>
          <w:szCs w:val="24"/>
        </w:rPr>
        <w:t xml:space="preserve">. </w:t>
      </w:r>
    </w:p>
    <w:p w14:paraId="1B1BDF9A" w14:textId="77777777" w:rsidR="00E80884" w:rsidRDefault="00E80884" w:rsidP="007C7249">
      <w:pPr>
        <w:pStyle w:val="NoSpacing"/>
        <w:rPr>
          <w:rFonts w:cs="Arial"/>
          <w:sz w:val="24"/>
          <w:szCs w:val="24"/>
        </w:rPr>
      </w:pPr>
    </w:p>
    <w:p w14:paraId="2F4D0611" w14:textId="14CD17EF" w:rsidR="00E80884" w:rsidRDefault="00E80884" w:rsidP="007C7249">
      <w:pPr>
        <w:pStyle w:val="NoSpacing"/>
        <w:rPr>
          <w:rFonts w:cs="Arial"/>
          <w:sz w:val="24"/>
          <w:szCs w:val="24"/>
        </w:rPr>
      </w:pPr>
      <w:r w:rsidRPr="00E80884">
        <w:rPr>
          <w:rFonts w:cs="Arial"/>
          <w:sz w:val="24"/>
          <w:szCs w:val="24"/>
        </w:rPr>
        <w:t xml:space="preserve">If you have any questions about the position, please contact our recruitment partner @ </w:t>
      </w:r>
      <w:proofErr w:type="spellStart"/>
      <w:r w:rsidRPr="00E80884">
        <w:rPr>
          <w:rFonts w:cs="Arial"/>
          <w:sz w:val="24"/>
          <w:szCs w:val="24"/>
        </w:rPr>
        <w:t>Talenting</w:t>
      </w:r>
      <w:proofErr w:type="spellEnd"/>
      <w:r w:rsidRPr="00E80884">
        <w:rPr>
          <w:rFonts w:cs="Arial"/>
          <w:sz w:val="24"/>
          <w:szCs w:val="24"/>
        </w:rPr>
        <w:t xml:space="preserve">: Leanne Elia on (08) 6244 3222 or by email at </w:t>
      </w:r>
      <w:hyperlink r:id="rId13" w:history="1">
        <w:r w:rsidRPr="002A7C94">
          <w:rPr>
            <w:rStyle w:val="Hyperlink"/>
            <w:rFonts w:cs="Arial"/>
            <w:sz w:val="24"/>
            <w:szCs w:val="24"/>
          </w:rPr>
          <w:t>recruitment@talenting.com.au</w:t>
        </w:r>
      </w:hyperlink>
    </w:p>
    <w:p w14:paraId="2286F3A2" w14:textId="77777777" w:rsidR="00E80884" w:rsidRDefault="00E80884" w:rsidP="007C7249">
      <w:pPr>
        <w:pStyle w:val="NoSpacing"/>
        <w:rPr>
          <w:rStyle w:val="Hyperlink"/>
          <w:rFonts w:cs="Arial"/>
          <w:sz w:val="24"/>
          <w:szCs w:val="24"/>
        </w:rPr>
      </w:pPr>
    </w:p>
    <w:p w14:paraId="33581323" w14:textId="54E2E567" w:rsidR="00E80884" w:rsidRPr="007C7249" w:rsidRDefault="00E80884" w:rsidP="007C7249">
      <w:pPr>
        <w:pStyle w:val="NoSpacing"/>
        <w:rPr>
          <w:rFonts w:cs="Arial"/>
          <w:sz w:val="24"/>
          <w:szCs w:val="24"/>
        </w:rPr>
      </w:pPr>
      <w:r w:rsidRPr="007C7249">
        <w:rPr>
          <w:rFonts w:cs="Arial"/>
          <w:noProof/>
          <w:sz w:val="24"/>
          <w:szCs w:val="24"/>
        </w:rPr>
        <mc:AlternateContent>
          <mc:Choice Requires="wps">
            <w:drawing>
              <wp:anchor distT="0" distB="0" distL="114300" distR="114300" simplePos="0" relativeHeight="251696128" behindDoc="0" locked="0" layoutInCell="1" allowOverlap="1" wp14:anchorId="1F878965" wp14:editId="2DAEAD87">
                <wp:simplePos x="0" y="0"/>
                <wp:positionH relativeFrom="column">
                  <wp:posOffset>0</wp:posOffset>
                </wp:positionH>
                <wp:positionV relativeFrom="paragraph">
                  <wp:posOffset>0</wp:posOffset>
                </wp:positionV>
                <wp:extent cx="5762625" cy="9525"/>
                <wp:effectExtent l="0" t="0" r="28575" b="28575"/>
                <wp:wrapNone/>
                <wp:docPr id="1504598358" name="Straight Connector 1504598358"/>
                <wp:cNvGraphicFramePr/>
                <a:graphic xmlns:a="http://schemas.openxmlformats.org/drawingml/2006/main">
                  <a:graphicData uri="http://schemas.microsoft.com/office/word/2010/wordprocessingShape">
                    <wps:wsp>
                      <wps:cNvCnPr/>
                      <wps:spPr>
                        <a:xfrm flipV="1">
                          <a:off x="0" y="0"/>
                          <a:ext cx="5762625" cy="95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32FC3D20" id="Straight Connector 1504598358"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0,0" to="453.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" strokecolor="#ed7d31 [3205]" strokeweight="1.5pt">
                <v:stroke joinstyle="miter"/>
              </v:line>
            </w:pict>
          </mc:Fallback>
        </mc:AlternateContent>
      </w:r>
    </w:p>
    <w:sectPr w:rsidR="00E80884" w:rsidRPr="007C7249" w:rsidSect="00E80884">
      <w:headerReference w:type="default" r:id="rId14"/>
      <w:footerReference w:type="default" r:id="rId1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52B34" w14:textId="77777777" w:rsidR="00FA583D" w:rsidRDefault="00FA583D" w:rsidP="00B71B50">
      <w:pPr>
        <w:spacing w:after="0"/>
      </w:pPr>
      <w:r>
        <w:separator/>
      </w:r>
    </w:p>
  </w:endnote>
  <w:endnote w:type="continuationSeparator" w:id="0">
    <w:p w14:paraId="4260C1DC" w14:textId="77777777" w:rsidR="00FA583D" w:rsidRDefault="00FA583D" w:rsidP="00B71B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EB6CB" w14:textId="6D4B9656" w:rsidR="008F3C95" w:rsidRDefault="007C06FA">
    <w:pPr>
      <w:pStyle w:val="Footer"/>
    </w:pPr>
    <w:r w:rsidRPr="008F3C95">
      <w:rPr>
        <w:noProof/>
        <w:color w:val="2B579A"/>
        <w:shd w:val="clear" w:color="auto" w:fill="E6E6E6"/>
      </w:rPr>
      <mc:AlternateContent>
        <mc:Choice Requires="wps">
          <w:drawing>
            <wp:anchor distT="45720" distB="45720" distL="114300" distR="114300" simplePos="0" relativeHeight="251660288" behindDoc="0" locked="0" layoutInCell="1" allowOverlap="1" wp14:anchorId="3CDF21C7" wp14:editId="39652DB2">
              <wp:simplePos x="0" y="0"/>
              <wp:positionH relativeFrom="page">
                <wp:posOffset>5064199</wp:posOffset>
              </wp:positionH>
              <wp:positionV relativeFrom="paragraph">
                <wp:posOffset>-179690</wp:posOffset>
              </wp:positionV>
              <wp:extent cx="1805940" cy="5372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537210"/>
                      </a:xfrm>
                      <a:prstGeom prst="rect">
                        <a:avLst/>
                      </a:prstGeom>
                      <a:noFill/>
                      <a:ln w="9525">
                        <a:noFill/>
                        <a:miter lim="800000"/>
                        <a:headEnd/>
                        <a:tailEnd/>
                      </a:ln>
                    </wps:spPr>
                    <wps:txbx>
                      <w:txbxContent>
                        <w:p w14:paraId="1D3A67C2" w14:textId="77777777" w:rsidR="008F3C95" w:rsidRPr="0066735C" w:rsidRDefault="008F3C95" w:rsidP="008F3C95">
                          <w:pPr>
                            <w:jc w:val="center"/>
                            <w:rPr>
                              <w:i/>
                              <w:iCs/>
                              <w:sz w:val="18"/>
                              <w:szCs w:val="18"/>
                            </w:rPr>
                          </w:pPr>
                          <w:r w:rsidRPr="0066735C">
                            <w:rPr>
                              <w:i/>
                              <w:iCs/>
                              <w:sz w:val="18"/>
                              <w:szCs w:val="18"/>
                            </w:rPr>
                            <w:t>Recruitment Partner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DF21C7" id="_x0000_t202" coordsize="21600,21600" o:spt="202" path="m,l,21600r21600,l21600,xe">
              <v:stroke joinstyle="miter"/>
              <v:path gradientshapeok="t" o:connecttype="rect"/>
            </v:shapetype>
            <v:shape id="Text Box 2" o:spid="_x0000_s1026" type="#_x0000_t202" style="position:absolute;left:0;text-align:left;margin-left:398.75pt;margin-top:-14.15pt;width:142.2pt;height:42.3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" filled="f" stroked="f">
              <v:textbox>
                <w:txbxContent>
                  <w:p w14:paraId="1D3A67C2" w14:textId="77777777" w:rsidR="008F3C95" w:rsidRPr="0066735C" w:rsidRDefault="008F3C95" w:rsidP="008F3C95">
                    <w:pPr>
                      <w:jc w:val="center"/>
                      <w:rPr>
                        <w:i/>
                        <w:iCs/>
                        <w:sz w:val="18"/>
                        <w:szCs w:val="18"/>
                      </w:rPr>
                    </w:pPr>
                    <w:r w:rsidRPr="0066735C">
                      <w:rPr>
                        <w:i/>
                        <w:iCs/>
                        <w:sz w:val="18"/>
                        <w:szCs w:val="18"/>
                      </w:rPr>
                      <w:t>Recruitment Partner</w:t>
                    </w:r>
                  </w:p>
                </w:txbxContent>
              </v:textbox>
              <w10:wrap type="square" anchorx="page"/>
            </v:shape>
          </w:pict>
        </mc:Fallback>
      </mc:AlternateContent>
    </w:r>
    <w:r w:rsidR="008F3C95" w:rsidRPr="008F3C95">
      <w:rPr>
        <w:noProof/>
        <w:color w:val="2B579A"/>
        <w:shd w:val="clear" w:color="auto" w:fill="E6E6E6"/>
      </w:rPr>
      <w:drawing>
        <wp:anchor distT="0" distB="0" distL="114300" distR="114300" simplePos="0" relativeHeight="251659264" behindDoc="1" locked="0" layoutInCell="1" allowOverlap="1" wp14:anchorId="774B30AD" wp14:editId="1DC69813">
          <wp:simplePos x="0" y="0"/>
          <wp:positionH relativeFrom="column">
            <wp:posOffset>4448175</wp:posOffset>
          </wp:positionH>
          <wp:positionV relativeFrom="paragraph">
            <wp:posOffset>-22225</wp:posOffset>
          </wp:positionV>
          <wp:extent cx="1212850" cy="422910"/>
          <wp:effectExtent l="0" t="0" r="6350" b="0"/>
          <wp:wrapSquare wrapText="bothSides"/>
          <wp:docPr id="130946285" name="Picture 13094628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ange-writing-on-white-background-square - Copy.png"/>
                  <pic:cNvPicPr/>
                </pic:nvPicPr>
                <pic:blipFill rotWithShape="1">
                  <a:blip r:embed="rId1">
                    <a:extLst>
                      <a:ext uri="{28A0092B-C50C-407E-A947-70E740481C1C}">
                        <a14:useLocalDpi xmlns:a14="http://schemas.microsoft.com/office/drawing/2010/main" val="0"/>
                      </a:ext>
                    </a:extLst>
                  </a:blip>
                  <a:srcRect t="38141" b="26923"/>
                  <a:stretch/>
                </pic:blipFill>
                <pic:spPr bwMode="auto">
                  <a:xfrm>
                    <a:off x="0" y="0"/>
                    <a:ext cx="1212850" cy="422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EF665" w14:textId="77777777" w:rsidR="00FA583D" w:rsidRDefault="00FA583D" w:rsidP="00B71B50">
      <w:pPr>
        <w:spacing w:after="0"/>
      </w:pPr>
      <w:r>
        <w:separator/>
      </w:r>
    </w:p>
  </w:footnote>
  <w:footnote w:type="continuationSeparator" w:id="0">
    <w:p w14:paraId="61FC1E18" w14:textId="77777777" w:rsidR="00FA583D" w:rsidRDefault="00FA583D" w:rsidP="00B71B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25E5" w14:textId="1C0CC207" w:rsidR="00B71B50" w:rsidRDefault="008C7534" w:rsidP="00B71B50">
    <w:pPr>
      <w:pStyle w:val="Header"/>
      <w:jc w:val="right"/>
    </w:pPr>
    <w:r>
      <w:rPr>
        <w:noProof/>
        <w:color w:val="2B579A"/>
        <w:shd w:val="clear" w:color="auto" w:fill="E6E6E6"/>
      </w:rPr>
      <w:drawing>
        <wp:inline distT="0" distB="0" distL="0" distR="0" wp14:anchorId="307C560B" wp14:editId="2B9DBEC3">
          <wp:extent cx="1552165" cy="666750"/>
          <wp:effectExtent l="0" t="0" r="0" b="0"/>
          <wp:docPr id="1688360788" name="Picture 16883607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1558140" cy="669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D79"/>
    <w:multiLevelType w:val="hybridMultilevel"/>
    <w:tmpl w:val="68B8D926"/>
    <w:lvl w:ilvl="0" w:tplc="179075F2">
      <w:start w:val="1"/>
      <w:numFmt w:val="bullet"/>
      <w:lvlText w:val=""/>
      <w:lvlJc w:val="left"/>
      <w:pPr>
        <w:ind w:left="720" w:hanging="360"/>
      </w:pPr>
      <w:rPr>
        <w:rFonts w:ascii="Symbol" w:hAnsi="Symbol" w:hint="default"/>
      </w:rPr>
    </w:lvl>
    <w:lvl w:ilvl="1" w:tplc="2930872E">
      <w:start w:val="1"/>
      <w:numFmt w:val="bullet"/>
      <w:lvlText w:val="o"/>
      <w:lvlJc w:val="left"/>
      <w:pPr>
        <w:ind w:left="1440" w:hanging="360"/>
      </w:pPr>
      <w:rPr>
        <w:rFonts w:ascii="Courier New" w:hAnsi="Courier New" w:hint="default"/>
      </w:rPr>
    </w:lvl>
    <w:lvl w:ilvl="2" w:tplc="75500128">
      <w:start w:val="1"/>
      <w:numFmt w:val="bullet"/>
      <w:lvlText w:val=""/>
      <w:lvlJc w:val="left"/>
      <w:pPr>
        <w:ind w:left="2160" w:hanging="360"/>
      </w:pPr>
      <w:rPr>
        <w:rFonts w:ascii="Wingdings" w:hAnsi="Wingdings" w:hint="default"/>
      </w:rPr>
    </w:lvl>
    <w:lvl w:ilvl="3" w:tplc="A6EC178A">
      <w:start w:val="1"/>
      <w:numFmt w:val="bullet"/>
      <w:lvlText w:val=""/>
      <w:lvlJc w:val="left"/>
      <w:pPr>
        <w:ind w:left="2880" w:hanging="360"/>
      </w:pPr>
      <w:rPr>
        <w:rFonts w:ascii="Symbol" w:hAnsi="Symbol" w:hint="default"/>
      </w:rPr>
    </w:lvl>
    <w:lvl w:ilvl="4" w:tplc="878A189A">
      <w:start w:val="1"/>
      <w:numFmt w:val="bullet"/>
      <w:lvlText w:val="o"/>
      <w:lvlJc w:val="left"/>
      <w:pPr>
        <w:ind w:left="3600" w:hanging="360"/>
      </w:pPr>
      <w:rPr>
        <w:rFonts w:ascii="Courier New" w:hAnsi="Courier New" w:hint="default"/>
      </w:rPr>
    </w:lvl>
    <w:lvl w:ilvl="5" w:tplc="561842AC">
      <w:start w:val="1"/>
      <w:numFmt w:val="bullet"/>
      <w:lvlText w:val=""/>
      <w:lvlJc w:val="left"/>
      <w:pPr>
        <w:ind w:left="4320" w:hanging="360"/>
      </w:pPr>
      <w:rPr>
        <w:rFonts w:ascii="Wingdings" w:hAnsi="Wingdings" w:hint="default"/>
      </w:rPr>
    </w:lvl>
    <w:lvl w:ilvl="6" w:tplc="14CC344C">
      <w:start w:val="1"/>
      <w:numFmt w:val="bullet"/>
      <w:lvlText w:val=""/>
      <w:lvlJc w:val="left"/>
      <w:pPr>
        <w:ind w:left="5040" w:hanging="360"/>
      </w:pPr>
      <w:rPr>
        <w:rFonts w:ascii="Symbol" w:hAnsi="Symbol" w:hint="default"/>
      </w:rPr>
    </w:lvl>
    <w:lvl w:ilvl="7" w:tplc="93BE48C6">
      <w:start w:val="1"/>
      <w:numFmt w:val="bullet"/>
      <w:lvlText w:val="o"/>
      <w:lvlJc w:val="left"/>
      <w:pPr>
        <w:ind w:left="5760" w:hanging="360"/>
      </w:pPr>
      <w:rPr>
        <w:rFonts w:ascii="Courier New" w:hAnsi="Courier New" w:hint="default"/>
      </w:rPr>
    </w:lvl>
    <w:lvl w:ilvl="8" w:tplc="505AFE80">
      <w:start w:val="1"/>
      <w:numFmt w:val="bullet"/>
      <w:lvlText w:val=""/>
      <w:lvlJc w:val="left"/>
      <w:pPr>
        <w:ind w:left="6480" w:hanging="360"/>
      </w:pPr>
      <w:rPr>
        <w:rFonts w:ascii="Wingdings" w:hAnsi="Wingdings" w:hint="default"/>
      </w:rPr>
    </w:lvl>
  </w:abstractNum>
  <w:abstractNum w:abstractNumId="1" w15:restartNumberingAfterBreak="0">
    <w:nsid w:val="03AA58B7"/>
    <w:multiLevelType w:val="hybridMultilevel"/>
    <w:tmpl w:val="F64A31AC"/>
    <w:lvl w:ilvl="0" w:tplc="1C4E498C">
      <w:start w:val="1"/>
      <w:numFmt w:val="bullet"/>
      <w:lvlText w:val=""/>
      <w:lvlJc w:val="left"/>
      <w:pPr>
        <w:ind w:left="720" w:hanging="360"/>
      </w:pPr>
      <w:rPr>
        <w:rFonts w:ascii="Symbol" w:hAnsi="Symbol" w:hint="default"/>
      </w:rPr>
    </w:lvl>
    <w:lvl w:ilvl="1" w:tplc="DEFAAAB2">
      <w:start w:val="1"/>
      <w:numFmt w:val="bullet"/>
      <w:lvlText w:val="o"/>
      <w:lvlJc w:val="left"/>
      <w:pPr>
        <w:ind w:left="1440" w:hanging="360"/>
      </w:pPr>
      <w:rPr>
        <w:rFonts w:ascii="Courier New" w:hAnsi="Courier New" w:hint="default"/>
      </w:rPr>
    </w:lvl>
    <w:lvl w:ilvl="2" w:tplc="EACA0BCE">
      <w:start w:val="1"/>
      <w:numFmt w:val="bullet"/>
      <w:lvlText w:val=""/>
      <w:lvlJc w:val="left"/>
      <w:pPr>
        <w:ind w:left="2160" w:hanging="360"/>
      </w:pPr>
      <w:rPr>
        <w:rFonts w:ascii="Wingdings" w:hAnsi="Wingdings" w:hint="default"/>
      </w:rPr>
    </w:lvl>
    <w:lvl w:ilvl="3" w:tplc="527A8B88">
      <w:start w:val="1"/>
      <w:numFmt w:val="bullet"/>
      <w:lvlText w:val=""/>
      <w:lvlJc w:val="left"/>
      <w:pPr>
        <w:ind w:left="2880" w:hanging="360"/>
      </w:pPr>
      <w:rPr>
        <w:rFonts w:ascii="Symbol" w:hAnsi="Symbol" w:hint="default"/>
      </w:rPr>
    </w:lvl>
    <w:lvl w:ilvl="4" w:tplc="8A64BA8C">
      <w:start w:val="1"/>
      <w:numFmt w:val="bullet"/>
      <w:lvlText w:val="o"/>
      <w:lvlJc w:val="left"/>
      <w:pPr>
        <w:ind w:left="3600" w:hanging="360"/>
      </w:pPr>
      <w:rPr>
        <w:rFonts w:ascii="Courier New" w:hAnsi="Courier New" w:hint="default"/>
      </w:rPr>
    </w:lvl>
    <w:lvl w:ilvl="5" w:tplc="2C9A9C78">
      <w:start w:val="1"/>
      <w:numFmt w:val="bullet"/>
      <w:lvlText w:val=""/>
      <w:lvlJc w:val="left"/>
      <w:pPr>
        <w:ind w:left="4320" w:hanging="360"/>
      </w:pPr>
      <w:rPr>
        <w:rFonts w:ascii="Wingdings" w:hAnsi="Wingdings" w:hint="default"/>
      </w:rPr>
    </w:lvl>
    <w:lvl w:ilvl="6" w:tplc="3E5CB3CA">
      <w:start w:val="1"/>
      <w:numFmt w:val="bullet"/>
      <w:lvlText w:val=""/>
      <w:lvlJc w:val="left"/>
      <w:pPr>
        <w:ind w:left="5040" w:hanging="360"/>
      </w:pPr>
      <w:rPr>
        <w:rFonts w:ascii="Symbol" w:hAnsi="Symbol" w:hint="default"/>
      </w:rPr>
    </w:lvl>
    <w:lvl w:ilvl="7" w:tplc="D57C8E10">
      <w:start w:val="1"/>
      <w:numFmt w:val="bullet"/>
      <w:lvlText w:val="o"/>
      <w:lvlJc w:val="left"/>
      <w:pPr>
        <w:ind w:left="5760" w:hanging="360"/>
      </w:pPr>
      <w:rPr>
        <w:rFonts w:ascii="Courier New" w:hAnsi="Courier New" w:hint="default"/>
      </w:rPr>
    </w:lvl>
    <w:lvl w:ilvl="8" w:tplc="A0124AA8">
      <w:start w:val="1"/>
      <w:numFmt w:val="bullet"/>
      <w:lvlText w:val=""/>
      <w:lvlJc w:val="left"/>
      <w:pPr>
        <w:ind w:left="6480" w:hanging="360"/>
      </w:pPr>
      <w:rPr>
        <w:rFonts w:ascii="Wingdings" w:hAnsi="Wingdings" w:hint="default"/>
      </w:rPr>
    </w:lvl>
  </w:abstractNum>
  <w:abstractNum w:abstractNumId="2" w15:restartNumberingAfterBreak="0">
    <w:nsid w:val="03C54B5A"/>
    <w:multiLevelType w:val="hybridMultilevel"/>
    <w:tmpl w:val="F004607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4530FEB"/>
    <w:multiLevelType w:val="hybridMultilevel"/>
    <w:tmpl w:val="3794878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6052E0E"/>
    <w:multiLevelType w:val="hybridMultilevel"/>
    <w:tmpl w:val="A40E3C1C"/>
    <w:lvl w:ilvl="0" w:tplc="5DFCE102">
      <w:start w:val="1"/>
      <w:numFmt w:val="decimal"/>
      <w:pStyle w:val="StyleDefaultTextArialJustified"/>
      <w:lvlText w:val="(%1)"/>
      <w:lvlJc w:val="left"/>
      <w:pPr>
        <w:ind w:left="732" w:hanging="372"/>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0CEB4DFC"/>
    <w:multiLevelType w:val="hybridMultilevel"/>
    <w:tmpl w:val="0FDE0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E36CA2"/>
    <w:multiLevelType w:val="hybridMultilevel"/>
    <w:tmpl w:val="8A3CB3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1A1A0F"/>
    <w:multiLevelType w:val="hybridMultilevel"/>
    <w:tmpl w:val="AD7CF0D4"/>
    <w:lvl w:ilvl="0" w:tplc="5246D2C0">
      <w:start w:val="30"/>
      <w:numFmt w:val="bullet"/>
      <w:lvlText w:val=""/>
      <w:lvlJc w:val="left"/>
      <w:pPr>
        <w:ind w:left="720" w:hanging="360"/>
      </w:pPr>
      <w:rPr>
        <w:rFonts w:ascii="Symbol" w:eastAsiaTheme="minorHAnsi"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F2728"/>
    <w:multiLevelType w:val="hybridMultilevel"/>
    <w:tmpl w:val="E7C4F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3235ED"/>
    <w:multiLevelType w:val="hybridMultilevel"/>
    <w:tmpl w:val="5C98B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81656E0"/>
    <w:multiLevelType w:val="hybridMultilevel"/>
    <w:tmpl w:val="1792852A"/>
    <w:lvl w:ilvl="0" w:tplc="30161EA6">
      <w:start w:val="1"/>
      <w:numFmt w:val="bullet"/>
      <w:lvlText w:val=""/>
      <w:lvlJc w:val="left"/>
      <w:pPr>
        <w:ind w:left="720" w:hanging="360"/>
      </w:pPr>
      <w:rPr>
        <w:rFonts w:ascii="Symbol" w:hAnsi="Symbol" w:hint="default"/>
      </w:rPr>
    </w:lvl>
    <w:lvl w:ilvl="1" w:tplc="3D36979A">
      <w:start w:val="1"/>
      <w:numFmt w:val="bullet"/>
      <w:lvlText w:val="o"/>
      <w:lvlJc w:val="left"/>
      <w:pPr>
        <w:ind w:left="1440" w:hanging="360"/>
      </w:pPr>
      <w:rPr>
        <w:rFonts w:ascii="Courier New" w:hAnsi="Courier New" w:hint="default"/>
      </w:rPr>
    </w:lvl>
    <w:lvl w:ilvl="2" w:tplc="97807536">
      <w:start w:val="1"/>
      <w:numFmt w:val="bullet"/>
      <w:lvlText w:val=""/>
      <w:lvlJc w:val="left"/>
      <w:pPr>
        <w:ind w:left="2160" w:hanging="360"/>
      </w:pPr>
      <w:rPr>
        <w:rFonts w:ascii="Wingdings" w:hAnsi="Wingdings" w:hint="default"/>
      </w:rPr>
    </w:lvl>
    <w:lvl w:ilvl="3" w:tplc="2138EBFC">
      <w:start w:val="1"/>
      <w:numFmt w:val="bullet"/>
      <w:lvlText w:val=""/>
      <w:lvlJc w:val="left"/>
      <w:pPr>
        <w:ind w:left="2880" w:hanging="360"/>
      </w:pPr>
      <w:rPr>
        <w:rFonts w:ascii="Symbol" w:hAnsi="Symbol" w:hint="default"/>
      </w:rPr>
    </w:lvl>
    <w:lvl w:ilvl="4" w:tplc="C7EC2ABC">
      <w:start w:val="1"/>
      <w:numFmt w:val="bullet"/>
      <w:lvlText w:val="o"/>
      <w:lvlJc w:val="left"/>
      <w:pPr>
        <w:ind w:left="3600" w:hanging="360"/>
      </w:pPr>
      <w:rPr>
        <w:rFonts w:ascii="Courier New" w:hAnsi="Courier New" w:hint="default"/>
      </w:rPr>
    </w:lvl>
    <w:lvl w:ilvl="5" w:tplc="CEEE0BD6">
      <w:start w:val="1"/>
      <w:numFmt w:val="bullet"/>
      <w:lvlText w:val=""/>
      <w:lvlJc w:val="left"/>
      <w:pPr>
        <w:ind w:left="4320" w:hanging="360"/>
      </w:pPr>
      <w:rPr>
        <w:rFonts w:ascii="Wingdings" w:hAnsi="Wingdings" w:hint="default"/>
      </w:rPr>
    </w:lvl>
    <w:lvl w:ilvl="6" w:tplc="6D48D380">
      <w:start w:val="1"/>
      <w:numFmt w:val="bullet"/>
      <w:lvlText w:val=""/>
      <w:lvlJc w:val="left"/>
      <w:pPr>
        <w:ind w:left="5040" w:hanging="360"/>
      </w:pPr>
      <w:rPr>
        <w:rFonts w:ascii="Symbol" w:hAnsi="Symbol" w:hint="default"/>
      </w:rPr>
    </w:lvl>
    <w:lvl w:ilvl="7" w:tplc="6DD8828C">
      <w:start w:val="1"/>
      <w:numFmt w:val="bullet"/>
      <w:lvlText w:val="o"/>
      <w:lvlJc w:val="left"/>
      <w:pPr>
        <w:ind w:left="5760" w:hanging="360"/>
      </w:pPr>
      <w:rPr>
        <w:rFonts w:ascii="Courier New" w:hAnsi="Courier New" w:hint="default"/>
      </w:rPr>
    </w:lvl>
    <w:lvl w:ilvl="8" w:tplc="B2B2E100">
      <w:start w:val="1"/>
      <w:numFmt w:val="bullet"/>
      <w:lvlText w:val=""/>
      <w:lvlJc w:val="left"/>
      <w:pPr>
        <w:ind w:left="6480" w:hanging="360"/>
      </w:pPr>
      <w:rPr>
        <w:rFonts w:ascii="Wingdings" w:hAnsi="Wingdings" w:hint="default"/>
      </w:rPr>
    </w:lvl>
  </w:abstractNum>
  <w:abstractNum w:abstractNumId="11" w15:restartNumberingAfterBreak="0">
    <w:nsid w:val="3EE0A478"/>
    <w:multiLevelType w:val="hybridMultilevel"/>
    <w:tmpl w:val="70F86AD6"/>
    <w:lvl w:ilvl="0" w:tplc="2BE66278">
      <w:start w:val="1"/>
      <w:numFmt w:val="bullet"/>
      <w:lvlText w:val=""/>
      <w:lvlJc w:val="left"/>
      <w:pPr>
        <w:ind w:left="720" w:hanging="360"/>
      </w:pPr>
      <w:rPr>
        <w:rFonts w:ascii="Symbol" w:hAnsi="Symbol" w:hint="default"/>
      </w:rPr>
    </w:lvl>
    <w:lvl w:ilvl="1" w:tplc="244CC218">
      <w:start w:val="1"/>
      <w:numFmt w:val="bullet"/>
      <w:lvlText w:val="o"/>
      <w:lvlJc w:val="left"/>
      <w:pPr>
        <w:ind w:left="1440" w:hanging="360"/>
      </w:pPr>
      <w:rPr>
        <w:rFonts w:ascii="Courier New" w:hAnsi="Courier New" w:hint="default"/>
      </w:rPr>
    </w:lvl>
    <w:lvl w:ilvl="2" w:tplc="B38EF512">
      <w:start w:val="1"/>
      <w:numFmt w:val="bullet"/>
      <w:lvlText w:val=""/>
      <w:lvlJc w:val="left"/>
      <w:pPr>
        <w:ind w:left="2160" w:hanging="360"/>
      </w:pPr>
      <w:rPr>
        <w:rFonts w:ascii="Wingdings" w:hAnsi="Wingdings" w:hint="default"/>
      </w:rPr>
    </w:lvl>
    <w:lvl w:ilvl="3" w:tplc="392CA9E8">
      <w:start w:val="1"/>
      <w:numFmt w:val="bullet"/>
      <w:lvlText w:val=""/>
      <w:lvlJc w:val="left"/>
      <w:pPr>
        <w:ind w:left="2880" w:hanging="360"/>
      </w:pPr>
      <w:rPr>
        <w:rFonts w:ascii="Symbol" w:hAnsi="Symbol" w:hint="default"/>
      </w:rPr>
    </w:lvl>
    <w:lvl w:ilvl="4" w:tplc="C784BFEC">
      <w:start w:val="1"/>
      <w:numFmt w:val="bullet"/>
      <w:lvlText w:val="o"/>
      <w:lvlJc w:val="left"/>
      <w:pPr>
        <w:ind w:left="3600" w:hanging="360"/>
      </w:pPr>
      <w:rPr>
        <w:rFonts w:ascii="Courier New" w:hAnsi="Courier New" w:hint="default"/>
      </w:rPr>
    </w:lvl>
    <w:lvl w:ilvl="5" w:tplc="6B9EE652">
      <w:start w:val="1"/>
      <w:numFmt w:val="bullet"/>
      <w:lvlText w:val=""/>
      <w:lvlJc w:val="left"/>
      <w:pPr>
        <w:ind w:left="4320" w:hanging="360"/>
      </w:pPr>
      <w:rPr>
        <w:rFonts w:ascii="Wingdings" w:hAnsi="Wingdings" w:hint="default"/>
      </w:rPr>
    </w:lvl>
    <w:lvl w:ilvl="6" w:tplc="9472678A">
      <w:start w:val="1"/>
      <w:numFmt w:val="bullet"/>
      <w:lvlText w:val=""/>
      <w:lvlJc w:val="left"/>
      <w:pPr>
        <w:ind w:left="5040" w:hanging="360"/>
      </w:pPr>
      <w:rPr>
        <w:rFonts w:ascii="Symbol" w:hAnsi="Symbol" w:hint="default"/>
      </w:rPr>
    </w:lvl>
    <w:lvl w:ilvl="7" w:tplc="8432D8C2">
      <w:start w:val="1"/>
      <w:numFmt w:val="bullet"/>
      <w:lvlText w:val="o"/>
      <w:lvlJc w:val="left"/>
      <w:pPr>
        <w:ind w:left="5760" w:hanging="360"/>
      </w:pPr>
      <w:rPr>
        <w:rFonts w:ascii="Courier New" w:hAnsi="Courier New" w:hint="default"/>
      </w:rPr>
    </w:lvl>
    <w:lvl w:ilvl="8" w:tplc="3D38DAEC">
      <w:start w:val="1"/>
      <w:numFmt w:val="bullet"/>
      <w:lvlText w:val=""/>
      <w:lvlJc w:val="left"/>
      <w:pPr>
        <w:ind w:left="6480" w:hanging="360"/>
      </w:pPr>
      <w:rPr>
        <w:rFonts w:ascii="Wingdings" w:hAnsi="Wingdings" w:hint="default"/>
      </w:rPr>
    </w:lvl>
  </w:abstractNum>
  <w:abstractNum w:abstractNumId="12" w15:restartNumberingAfterBreak="0">
    <w:nsid w:val="437059CF"/>
    <w:multiLevelType w:val="hybridMultilevel"/>
    <w:tmpl w:val="261096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5E0202"/>
    <w:multiLevelType w:val="hybridMultilevel"/>
    <w:tmpl w:val="0C382A48"/>
    <w:lvl w:ilvl="0" w:tplc="6060AF2A">
      <w:start w:val="1"/>
      <w:numFmt w:val="bullet"/>
      <w:lvlText w:val=""/>
      <w:lvlJc w:val="left"/>
      <w:pPr>
        <w:ind w:left="720" w:hanging="360"/>
      </w:pPr>
      <w:rPr>
        <w:rFonts w:ascii="Symbol" w:hAnsi="Symbol" w:hint="default"/>
      </w:rPr>
    </w:lvl>
    <w:lvl w:ilvl="1" w:tplc="6570EC0A">
      <w:start w:val="1"/>
      <w:numFmt w:val="bullet"/>
      <w:lvlText w:val="o"/>
      <w:lvlJc w:val="left"/>
      <w:pPr>
        <w:ind w:left="1440" w:hanging="360"/>
      </w:pPr>
      <w:rPr>
        <w:rFonts w:ascii="Courier New" w:hAnsi="Courier New" w:hint="default"/>
      </w:rPr>
    </w:lvl>
    <w:lvl w:ilvl="2" w:tplc="BEAEAFAA">
      <w:start w:val="1"/>
      <w:numFmt w:val="bullet"/>
      <w:lvlText w:val=""/>
      <w:lvlJc w:val="left"/>
      <w:pPr>
        <w:ind w:left="2160" w:hanging="360"/>
      </w:pPr>
      <w:rPr>
        <w:rFonts w:ascii="Wingdings" w:hAnsi="Wingdings" w:hint="default"/>
      </w:rPr>
    </w:lvl>
    <w:lvl w:ilvl="3" w:tplc="8EFE386E">
      <w:start w:val="1"/>
      <w:numFmt w:val="bullet"/>
      <w:lvlText w:val=""/>
      <w:lvlJc w:val="left"/>
      <w:pPr>
        <w:ind w:left="2880" w:hanging="360"/>
      </w:pPr>
      <w:rPr>
        <w:rFonts w:ascii="Symbol" w:hAnsi="Symbol" w:hint="default"/>
      </w:rPr>
    </w:lvl>
    <w:lvl w:ilvl="4" w:tplc="245AE312">
      <w:start w:val="1"/>
      <w:numFmt w:val="bullet"/>
      <w:lvlText w:val="o"/>
      <w:lvlJc w:val="left"/>
      <w:pPr>
        <w:ind w:left="3600" w:hanging="360"/>
      </w:pPr>
      <w:rPr>
        <w:rFonts w:ascii="Courier New" w:hAnsi="Courier New" w:hint="default"/>
      </w:rPr>
    </w:lvl>
    <w:lvl w:ilvl="5" w:tplc="C950A062">
      <w:start w:val="1"/>
      <w:numFmt w:val="bullet"/>
      <w:lvlText w:val=""/>
      <w:lvlJc w:val="left"/>
      <w:pPr>
        <w:ind w:left="4320" w:hanging="360"/>
      </w:pPr>
      <w:rPr>
        <w:rFonts w:ascii="Wingdings" w:hAnsi="Wingdings" w:hint="default"/>
      </w:rPr>
    </w:lvl>
    <w:lvl w:ilvl="6" w:tplc="7F02FAB4">
      <w:start w:val="1"/>
      <w:numFmt w:val="bullet"/>
      <w:lvlText w:val=""/>
      <w:lvlJc w:val="left"/>
      <w:pPr>
        <w:ind w:left="5040" w:hanging="360"/>
      </w:pPr>
      <w:rPr>
        <w:rFonts w:ascii="Symbol" w:hAnsi="Symbol" w:hint="default"/>
      </w:rPr>
    </w:lvl>
    <w:lvl w:ilvl="7" w:tplc="8B84CD34">
      <w:start w:val="1"/>
      <w:numFmt w:val="bullet"/>
      <w:lvlText w:val="o"/>
      <w:lvlJc w:val="left"/>
      <w:pPr>
        <w:ind w:left="5760" w:hanging="360"/>
      </w:pPr>
      <w:rPr>
        <w:rFonts w:ascii="Courier New" w:hAnsi="Courier New" w:hint="default"/>
      </w:rPr>
    </w:lvl>
    <w:lvl w:ilvl="8" w:tplc="C8AABFF6">
      <w:start w:val="1"/>
      <w:numFmt w:val="bullet"/>
      <w:lvlText w:val=""/>
      <w:lvlJc w:val="left"/>
      <w:pPr>
        <w:ind w:left="6480" w:hanging="360"/>
      </w:pPr>
      <w:rPr>
        <w:rFonts w:ascii="Wingdings" w:hAnsi="Wingdings" w:hint="default"/>
      </w:rPr>
    </w:lvl>
  </w:abstractNum>
  <w:abstractNum w:abstractNumId="14" w15:restartNumberingAfterBreak="0">
    <w:nsid w:val="46AD1030"/>
    <w:multiLevelType w:val="hybridMultilevel"/>
    <w:tmpl w:val="1A5EECE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46BAF4FC"/>
    <w:multiLevelType w:val="hybridMultilevel"/>
    <w:tmpl w:val="49A260B0"/>
    <w:lvl w:ilvl="0" w:tplc="C4A0C802">
      <w:start w:val="1"/>
      <w:numFmt w:val="bullet"/>
      <w:lvlText w:val=""/>
      <w:lvlJc w:val="left"/>
      <w:pPr>
        <w:ind w:left="720" w:hanging="360"/>
      </w:pPr>
      <w:rPr>
        <w:rFonts w:ascii="Symbol" w:hAnsi="Symbol" w:hint="default"/>
      </w:rPr>
    </w:lvl>
    <w:lvl w:ilvl="1" w:tplc="A4223698">
      <w:start w:val="1"/>
      <w:numFmt w:val="bullet"/>
      <w:lvlText w:val="o"/>
      <w:lvlJc w:val="left"/>
      <w:pPr>
        <w:ind w:left="1440" w:hanging="360"/>
      </w:pPr>
      <w:rPr>
        <w:rFonts w:ascii="Courier New" w:hAnsi="Courier New" w:hint="default"/>
      </w:rPr>
    </w:lvl>
    <w:lvl w:ilvl="2" w:tplc="E37CAD28">
      <w:start w:val="1"/>
      <w:numFmt w:val="bullet"/>
      <w:lvlText w:val=""/>
      <w:lvlJc w:val="left"/>
      <w:pPr>
        <w:ind w:left="2160" w:hanging="360"/>
      </w:pPr>
      <w:rPr>
        <w:rFonts w:ascii="Wingdings" w:hAnsi="Wingdings" w:hint="default"/>
      </w:rPr>
    </w:lvl>
    <w:lvl w:ilvl="3" w:tplc="4254F444">
      <w:start w:val="1"/>
      <w:numFmt w:val="bullet"/>
      <w:lvlText w:val=""/>
      <w:lvlJc w:val="left"/>
      <w:pPr>
        <w:ind w:left="2880" w:hanging="360"/>
      </w:pPr>
      <w:rPr>
        <w:rFonts w:ascii="Symbol" w:hAnsi="Symbol" w:hint="default"/>
      </w:rPr>
    </w:lvl>
    <w:lvl w:ilvl="4" w:tplc="90DCDC80">
      <w:start w:val="1"/>
      <w:numFmt w:val="bullet"/>
      <w:lvlText w:val="o"/>
      <w:lvlJc w:val="left"/>
      <w:pPr>
        <w:ind w:left="3600" w:hanging="360"/>
      </w:pPr>
      <w:rPr>
        <w:rFonts w:ascii="Courier New" w:hAnsi="Courier New" w:hint="default"/>
      </w:rPr>
    </w:lvl>
    <w:lvl w:ilvl="5" w:tplc="946EB93C">
      <w:start w:val="1"/>
      <w:numFmt w:val="bullet"/>
      <w:lvlText w:val=""/>
      <w:lvlJc w:val="left"/>
      <w:pPr>
        <w:ind w:left="4320" w:hanging="360"/>
      </w:pPr>
      <w:rPr>
        <w:rFonts w:ascii="Wingdings" w:hAnsi="Wingdings" w:hint="default"/>
      </w:rPr>
    </w:lvl>
    <w:lvl w:ilvl="6" w:tplc="ACD2755A">
      <w:start w:val="1"/>
      <w:numFmt w:val="bullet"/>
      <w:lvlText w:val=""/>
      <w:lvlJc w:val="left"/>
      <w:pPr>
        <w:ind w:left="5040" w:hanging="360"/>
      </w:pPr>
      <w:rPr>
        <w:rFonts w:ascii="Symbol" w:hAnsi="Symbol" w:hint="default"/>
      </w:rPr>
    </w:lvl>
    <w:lvl w:ilvl="7" w:tplc="6D32A538">
      <w:start w:val="1"/>
      <w:numFmt w:val="bullet"/>
      <w:lvlText w:val="o"/>
      <w:lvlJc w:val="left"/>
      <w:pPr>
        <w:ind w:left="5760" w:hanging="360"/>
      </w:pPr>
      <w:rPr>
        <w:rFonts w:ascii="Courier New" w:hAnsi="Courier New" w:hint="default"/>
      </w:rPr>
    </w:lvl>
    <w:lvl w:ilvl="8" w:tplc="E17E1B98">
      <w:start w:val="1"/>
      <w:numFmt w:val="bullet"/>
      <w:lvlText w:val=""/>
      <w:lvlJc w:val="left"/>
      <w:pPr>
        <w:ind w:left="6480" w:hanging="360"/>
      </w:pPr>
      <w:rPr>
        <w:rFonts w:ascii="Wingdings" w:hAnsi="Wingdings" w:hint="default"/>
      </w:rPr>
    </w:lvl>
  </w:abstractNum>
  <w:abstractNum w:abstractNumId="16" w15:restartNumberingAfterBreak="0">
    <w:nsid w:val="48C32746"/>
    <w:multiLevelType w:val="hybridMultilevel"/>
    <w:tmpl w:val="05AA8E6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FCD27B6"/>
    <w:multiLevelType w:val="hybridMultilevel"/>
    <w:tmpl w:val="31E45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0CF5171"/>
    <w:multiLevelType w:val="hybridMultilevel"/>
    <w:tmpl w:val="398E5044"/>
    <w:lvl w:ilvl="0" w:tplc="0C090001">
      <w:start w:val="1"/>
      <w:numFmt w:val="bullet"/>
      <w:lvlText w:val=""/>
      <w:lvlJc w:val="left"/>
      <w:pPr>
        <w:ind w:left="5253" w:hanging="360"/>
      </w:pPr>
      <w:rPr>
        <w:rFonts w:ascii="Symbol" w:hAnsi="Symbol" w:hint="default"/>
      </w:rPr>
    </w:lvl>
    <w:lvl w:ilvl="1" w:tplc="0C090003" w:tentative="1">
      <w:start w:val="1"/>
      <w:numFmt w:val="bullet"/>
      <w:lvlText w:val="o"/>
      <w:lvlJc w:val="left"/>
      <w:pPr>
        <w:ind w:left="5973" w:hanging="360"/>
      </w:pPr>
      <w:rPr>
        <w:rFonts w:ascii="Courier New" w:hAnsi="Courier New" w:cs="Courier New" w:hint="default"/>
      </w:rPr>
    </w:lvl>
    <w:lvl w:ilvl="2" w:tplc="0C090005" w:tentative="1">
      <w:start w:val="1"/>
      <w:numFmt w:val="bullet"/>
      <w:lvlText w:val=""/>
      <w:lvlJc w:val="left"/>
      <w:pPr>
        <w:ind w:left="6693" w:hanging="360"/>
      </w:pPr>
      <w:rPr>
        <w:rFonts w:ascii="Wingdings" w:hAnsi="Wingdings" w:hint="default"/>
      </w:rPr>
    </w:lvl>
    <w:lvl w:ilvl="3" w:tplc="0C090001" w:tentative="1">
      <w:start w:val="1"/>
      <w:numFmt w:val="bullet"/>
      <w:lvlText w:val=""/>
      <w:lvlJc w:val="left"/>
      <w:pPr>
        <w:ind w:left="7413" w:hanging="360"/>
      </w:pPr>
      <w:rPr>
        <w:rFonts w:ascii="Symbol" w:hAnsi="Symbol" w:hint="default"/>
      </w:rPr>
    </w:lvl>
    <w:lvl w:ilvl="4" w:tplc="0C090003" w:tentative="1">
      <w:start w:val="1"/>
      <w:numFmt w:val="bullet"/>
      <w:lvlText w:val="o"/>
      <w:lvlJc w:val="left"/>
      <w:pPr>
        <w:ind w:left="8133" w:hanging="360"/>
      </w:pPr>
      <w:rPr>
        <w:rFonts w:ascii="Courier New" w:hAnsi="Courier New" w:cs="Courier New" w:hint="default"/>
      </w:rPr>
    </w:lvl>
    <w:lvl w:ilvl="5" w:tplc="0C090005" w:tentative="1">
      <w:start w:val="1"/>
      <w:numFmt w:val="bullet"/>
      <w:lvlText w:val=""/>
      <w:lvlJc w:val="left"/>
      <w:pPr>
        <w:ind w:left="8853" w:hanging="360"/>
      </w:pPr>
      <w:rPr>
        <w:rFonts w:ascii="Wingdings" w:hAnsi="Wingdings" w:hint="default"/>
      </w:rPr>
    </w:lvl>
    <w:lvl w:ilvl="6" w:tplc="0C090001" w:tentative="1">
      <w:start w:val="1"/>
      <w:numFmt w:val="bullet"/>
      <w:lvlText w:val=""/>
      <w:lvlJc w:val="left"/>
      <w:pPr>
        <w:ind w:left="9573" w:hanging="360"/>
      </w:pPr>
      <w:rPr>
        <w:rFonts w:ascii="Symbol" w:hAnsi="Symbol" w:hint="default"/>
      </w:rPr>
    </w:lvl>
    <w:lvl w:ilvl="7" w:tplc="0C090003" w:tentative="1">
      <w:start w:val="1"/>
      <w:numFmt w:val="bullet"/>
      <w:lvlText w:val="o"/>
      <w:lvlJc w:val="left"/>
      <w:pPr>
        <w:ind w:left="10293" w:hanging="360"/>
      </w:pPr>
      <w:rPr>
        <w:rFonts w:ascii="Courier New" w:hAnsi="Courier New" w:cs="Courier New" w:hint="default"/>
      </w:rPr>
    </w:lvl>
    <w:lvl w:ilvl="8" w:tplc="0C090005" w:tentative="1">
      <w:start w:val="1"/>
      <w:numFmt w:val="bullet"/>
      <w:lvlText w:val=""/>
      <w:lvlJc w:val="left"/>
      <w:pPr>
        <w:ind w:left="11013" w:hanging="360"/>
      </w:pPr>
      <w:rPr>
        <w:rFonts w:ascii="Wingdings" w:hAnsi="Wingdings" w:hint="default"/>
      </w:rPr>
    </w:lvl>
  </w:abstractNum>
  <w:abstractNum w:abstractNumId="19" w15:restartNumberingAfterBreak="0">
    <w:nsid w:val="5654288D"/>
    <w:multiLevelType w:val="hybridMultilevel"/>
    <w:tmpl w:val="D0E44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08289D"/>
    <w:multiLevelType w:val="hybridMultilevel"/>
    <w:tmpl w:val="75F2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C617BF"/>
    <w:multiLevelType w:val="hybridMultilevel"/>
    <w:tmpl w:val="4F980308"/>
    <w:lvl w:ilvl="0" w:tplc="CCC08744">
      <w:start w:val="1"/>
      <w:numFmt w:val="bullet"/>
      <w:lvlText w:val=""/>
      <w:lvlJc w:val="left"/>
      <w:pPr>
        <w:ind w:left="720" w:hanging="360"/>
      </w:pPr>
      <w:rPr>
        <w:rFonts w:ascii="Symbol" w:hAnsi="Symbol" w:hint="default"/>
      </w:rPr>
    </w:lvl>
    <w:lvl w:ilvl="1" w:tplc="A4049BDA">
      <w:start w:val="1"/>
      <w:numFmt w:val="bullet"/>
      <w:lvlText w:val="o"/>
      <w:lvlJc w:val="left"/>
      <w:pPr>
        <w:ind w:left="1800" w:hanging="360"/>
      </w:pPr>
      <w:rPr>
        <w:rFonts w:ascii="Courier New" w:hAnsi="Courier New" w:hint="default"/>
      </w:rPr>
    </w:lvl>
    <w:lvl w:ilvl="2" w:tplc="7CF8C1CA">
      <w:start w:val="1"/>
      <w:numFmt w:val="bullet"/>
      <w:lvlText w:val=""/>
      <w:lvlJc w:val="left"/>
      <w:pPr>
        <w:ind w:left="2520" w:hanging="360"/>
      </w:pPr>
      <w:rPr>
        <w:rFonts w:ascii="Wingdings" w:hAnsi="Wingdings" w:hint="default"/>
      </w:rPr>
    </w:lvl>
    <w:lvl w:ilvl="3" w:tplc="F044EDC0">
      <w:start w:val="1"/>
      <w:numFmt w:val="bullet"/>
      <w:lvlText w:val=""/>
      <w:lvlJc w:val="left"/>
      <w:pPr>
        <w:ind w:left="3240" w:hanging="360"/>
      </w:pPr>
      <w:rPr>
        <w:rFonts w:ascii="Symbol" w:hAnsi="Symbol" w:hint="default"/>
      </w:rPr>
    </w:lvl>
    <w:lvl w:ilvl="4" w:tplc="87D0A074">
      <w:start w:val="1"/>
      <w:numFmt w:val="bullet"/>
      <w:lvlText w:val="o"/>
      <w:lvlJc w:val="left"/>
      <w:pPr>
        <w:ind w:left="3960" w:hanging="360"/>
      </w:pPr>
      <w:rPr>
        <w:rFonts w:ascii="Courier New" w:hAnsi="Courier New" w:hint="default"/>
      </w:rPr>
    </w:lvl>
    <w:lvl w:ilvl="5" w:tplc="128A7E3C">
      <w:start w:val="1"/>
      <w:numFmt w:val="bullet"/>
      <w:lvlText w:val=""/>
      <w:lvlJc w:val="left"/>
      <w:pPr>
        <w:ind w:left="4680" w:hanging="360"/>
      </w:pPr>
      <w:rPr>
        <w:rFonts w:ascii="Wingdings" w:hAnsi="Wingdings" w:hint="default"/>
      </w:rPr>
    </w:lvl>
    <w:lvl w:ilvl="6" w:tplc="4C4A2FA4">
      <w:start w:val="1"/>
      <w:numFmt w:val="bullet"/>
      <w:lvlText w:val=""/>
      <w:lvlJc w:val="left"/>
      <w:pPr>
        <w:ind w:left="5400" w:hanging="360"/>
      </w:pPr>
      <w:rPr>
        <w:rFonts w:ascii="Symbol" w:hAnsi="Symbol" w:hint="default"/>
      </w:rPr>
    </w:lvl>
    <w:lvl w:ilvl="7" w:tplc="F3D28A42">
      <w:start w:val="1"/>
      <w:numFmt w:val="bullet"/>
      <w:lvlText w:val="o"/>
      <w:lvlJc w:val="left"/>
      <w:pPr>
        <w:ind w:left="6120" w:hanging="360"/>
      </w:pPr>
      <w:rPr>
        <w:rFonts w:ascii="Courier New" w:hAnsi="Courier New" w:hint="default"/>
      </w:rPr>
    </w:lvl>
    <w:lvl w:ilvl="8" w:tplc="9B440C94">
      <w:start w:val="1"/>
      <w:numFmt w:val="bullet"/>
      <w:lvlText w:val=""/>
      <w:lvlJc w:val="left"/>
      <w:pPr>
        <w:ind w:left="6840" w:hanging="360"/>
      </w:pPr>
      <w:rPr>
        <w:rFonts w:ascii="Wingdings" w:hAnsi="Wingdings" w:hint="default"/>
      </w:rPr>
    </w:lvl>
  </w:abstractNum>
  <w:abstractNum w:abstractNumId="22" w15:restartNumberingAfterBreak="0">
    <w:nsid w:val="605C6E2B"/>
    <w:multiLevelType w:val="multilevel"/>
    <w:tmpl w:val="8BC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0CD5E"/>
    <w:multiLevelType w:val="hybridMultilevel"/>
    <w:tmpl w:val="50ECD72C"/>
    <w:lvl w:ilvl="0" w:tplc="53B478F4">
      <w:start w:val="1"/>
      <w:numFmt w:val="bullet"/>
      <w:lvlText w:val=""/>
      <w:lvlJc w:val="left"/>
      <w:pPr>
        <w:ind w:left="720" w:hanging="360"/>
      </w:pPr>
      <w:rPr>
        <w:rFonts w:ascii="Symbol" w:hAnsi="Symbol" w:hint="default"/>
      </w:rPr>
    </w:lvl>
    <w:lvl w:ilvl="1" w:tplc="894801E8">
      <w:start w:val="1"/>
      <w:numFmt w:val="bullet"/>
      <w:lvlText w:val="o"/>
      <w:lvlJc w:val="left"/>
      <w:pPr>
        <w:ind w:left="1440" w:hanging="360"/>
      </w:pPr>
      <w:rPr>
        <w:rFonts w:ascii="Courier New" w:hAnsi="Courier New" w:hint="default"/>
      </w:rPr>
    </w:lvl>
    <w:lvl w:ilvl="2" w:tplc="709EFE66">
      <w:start w:val="1"/>
      <w:numFmt w:val="bullet"/>
      <w:lvlText w:val=""/>
      <w:lvlJc w:val="left"/>
      <w:pPr>
        <w:ind w:left="2160" w:hanging="360"/>
      </w:pPr>
      <w:rPr>
        <w:rFonts w:ascii="Wingdings" w:hAnsi="Wingdings" w:hint="default"/>
      </w:rPr>
    </w:lvl>
    <w:lvl w:ilvl="3" w:tplc="1AF0E6F0">
      <w:start w:val="1"/>
      <w:numFmt w:val="bullet"/>
      <w:lvlText w:val=""/>
      <w:lvlJc w:val="left"/>
      <w:pPr>
        <w:ind w:left="2880" w:hanging="360"/>
      </w:pPr>
      <w:rPr>
        <w:rFonts w:ascii="Symbol" w:hAnsi="Symbol" w:hint="default"/>
      </w:rPr>
    </w:lvl>
    <w:lvl w:ilvl="4" w:tplc="0D969C1A">
      <w:start w:val="1"/>
      <w:numFmt w:val="bullet"/>
      <w:lvlText w:val="o"/>
      <w:lvlJc w:val="left"/>
      <w:pPr>
        <w:ind w:left="3600" w:hanging="360"/>
      </w:pPr>
      <w:rPr>
        <w:rFonts w:ascii="Courier New" w:hAnsi="Courier New" w:hint="default"/>
      </w:rPr>
    </w:lvl>
    <w:lvl w:ilvl="5" w:tplc="3820A804">
      <w:start w:val="1"/>
      <w:numFmt w:val="bullet"/>
      <w:lvlText w:val=""/>
      <w:lvlJc w:val="left"/>
      <w:pPr>
        <w:ind w:left="4320" w:hanging="360"/>
      </w:pPr>
      <w:rPr>
        <w:rFonts w:ascii="Wingdings" w:hAnsi="Wingdings" w:hint="default"/>
      </w:rPr>
    </w:lvl>
    <w:lvl w:ilvl="6" w:tplc="41BE6138">
      <w:start w:val="1"/>
      <w:numFmt w:val="bullet"/>
      <w:lvlText w:val=""/>
      <w:lvlJc w:val="left"/>
      <w:pPr>
        <w:ind w:left="5040" w:hanging="360"/>
      </w:pPr>
      <w:rPr>
        <w:rFonts w:ascii="Symbol" w:hAnsi="Symbol" w:hint="default"/>
      </w:rPr>
    </w:lvl>
    <w:lvl w:ilvl="7" w:tplc="3A043E3C">
      <w:start w:val="1"/>
      <w:numFmt w:val="bullet"/>
      <w:lvlText w:val="o"/>
      <w:lvlJc w:val="left"/>
      <w:pPr>
        <w:ind w:left="5760" w:hanging="360"/>
      </w:pPr>
      <w:rPr>
        <w:rFonts w:ascii="Courier New" w:hAnsi="Courier New" w:hint="default"/>
      </w:rPr>
    </w:lvl>
    <w:lvl w:ilvl="8" w:tplc="CE9CD948">
      <w:start w:val="1"/>
      <w:numFmt w:val="bullet"/>
      <w:lvlText w:val=""/>
      <w:lvlJc w:val="left"/>
      <w:pPr>
        <w:ind w:left="6480" w:hanging="360"/>
      </w:pPr>
      <w:rPr>
        <w:rFonts w:ascii="Wingdings" w:hAnsi="Wingdings" w:hint="default"/>
      </w:rPr>
    </w:lvl>
  </w:abstractNum>
  <w:abstractNum w:abstractNumId="24" w15:restartNumberingAfterBreak="0">
    <w:nsid w:val="69B625E5"/>
    <w:multiLevelType w:val="hybridMultilevel"/>
    <w:tmpl w:val="07AEF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BC5633"/>
    <w:multiLevelType w:val="hybridMultilevel"/>
    <w:tmpl w:val="654A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72A1E"/>
    <w:multiLevelType w:val="hybridMultilevel"/>
    <w:tmpl w:val="513CDF1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511013"/>
    <w:multiLevelType w:val="hybridMultilevel"/>
    <w:tmpl w:val="A6523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C56295"/>
    <w:multiLevelType w:val="hybridMultilevel"/>
    <w:tmpl w:val="8B721FC2"/>
    <w:lvl w:ilvl="0" w:tplc="ACEED2D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6218DC"/>
    <w:multiLevelType w:val="hybridMultilevel"/>
    <w:tmpl w:val="A8568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04042369">
    <w:abstractNumId w:val="10"/>
  </w:num>
  <w:num w:numId="2" w16cid:durableId="1738625698">
    <w:abstractNumId w:val="13"/>
  </w:num>
  <w:num w:numId="3" w16cid:durableId="1827629996">
    <w:abstractNumId w:val="0"/>
  </w:num>
  <w:num w:numId="4" w16cid:durableId="258026823">
    <w:abstractNumId w:val="11"/>
  </w:num>
  <w:num w:numId="5" w16cid:durableId="1269436045">
    <w:abstractNumId w:val="2"/>
  </w:num>
  <w:num w:numId="6" w16cid:durableId="379286524">
    <w:abstractNumId w:val="26"/>
  </w:num>
  <w:num w:numId="7" w16cid:durableId="1403136234">
    <w:abstractNumId w:val="20"/>
  </w:num>
  <w:num w:numId="8" w16cid:durableId="172571599">
    <w:abstractNumId w:val="14"/>
  </w:num>
  <w:num w:numId="9" w16cid:durableId="905916197">
    <w:abstractNumId w:val="9"/>
  </w:num>
  <w:num w:numId="10" w16cid:durableId="678653587">
    <w:abstractNumId w:val="18"/>
  </w:num>
  <w:num w:numId="11" w16cid:durableId="875778668">
    <w:abstractNumId w:val="6"/>
  </w:num>
  <w:num w:numId="12" w16cid:durableId="844054539">
    <w:abstractNumId w:val="19"/>
  </w:num>
  <w:num w:numId="13" w16cid:durableId="1789159284">
    <w:abstractNumId w:val="21"/>
  </w:num>
  <w:num w:numId="14" w16cid:durableId="753236132">
    <w:abstractNumId w:val="1"/>
  </w:num>
  <w:num w:numId="15" w16cid:durableId="1792702559">
    <w:abstractNumId w:val="15"/>
  </w:num>
  <w:num w:numId="16" w16cid:durableId="958948169">
    <w:abstractNumId w:val="27"/>
  </w:num>
  <w:num w:numId="17" w16cid:durableId="909190499">
    <w:abstractNumId w:val="25"/>
  </w:num>
  <w:num w:numId="18" w16cid:durableId="72944239">
    <w:abstractNumId w:val="22"/>
  </w:num>
  <w:num w:numId="19" w16cid:durableId="1118640992">
    <w:abstractNumId w:val="24"/>
  </w:num>
  <w:num w:numId="20" w16cid:durableId="1547067415">
    <w:abstractNumId w:val="7"/>
  </w:num>
  <w:num w:numId="21" w16cid:durableId="210003315">
    <w:abstractNumId w:val="12"/>
  </w:num>
  <w:num w:numId="22" w16cid:durableId="1857958120">
    <w:abstractNumId w:val="16"/>
  </w:num>
  <w:num w:numId="23" w16cid:durableId="1718361349">
    <w:abstractNumId w:val="28"/>
  </w:num>
  <w:num w:numId="24" w16cid:durableId="813371286">
    <w:abstractNumId w:val="8"/>
  </w:num>
  <w:num w:numId="25" w16cid:durableId="1276865899">
    <w:abstractNumId w:val="29"/>
  </w:num>
  <w:num w:numId="26" w16cid:durableId="1028456878">
    <w:abstractNumId w:val="23"/>
  </w:num>
  <w:num w:numId="27" w16cid:durableId="16390666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5458352">
    <w:abstractNumId w:val="17"/>
  </w:num>
  <w:num w:numId="29" w16cid:durableId="1191800192">
    <w:abstractNumId w:val="5"/>
  </w:num>
  <w:num w:numId="30" w16cid:durableId="44909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B50"/>
    <w:rsid w:val="0002531F"/>
    <w:rsid w:val="00050EAA"/>
    <w:rsid w:val="000537F4"/>
    <w:rsid w:val="00077616"/>
    <w:rsid w:val="0008527F"/>
    <w:rsid w:val="000863AB"/>
    <w:rsid w:val="000863AF"/>
    <w:rsid w:val="00096F64"/>
    <w:rsid w:val="000A0A69"/>
    <w:rsid w:val="000A5C09"/>
    <w:rsid w:val="000B5BF5"/>
    <w:rsid w:val="000C0E59"/>
    <w:rsid w:val="000C6827"/>
    <w:rsid w:val="000D099D"/>
    <w:rsid w:val="000E006E"/>
    <w:rsid w:val="000F5392"/>
    <w:rsid w:val="00100517"/>
    <w:rsid w:val="00107817"/>
    <w:rsid w:val="001240AC"/>
    <w:rsid w:val="00125B3F"/>
    <w:rsid w:val="001333DA"/>
    <w:rsid w:val="00134F6D"/>
    <w:rsid w:val="001350D7"/>
    <w:rsid w:val="0016419E"/>
    <w:rsid w:val="00164A6D"/>
    <w:rsid w:val="0016783E"/>
    <w:rsid w:val="00172FE4"/>
    <w:rsid w:val="001768E4"/>
    <w:rsid w:val="0019378F"/>
    <w:rsid w:val="001A082F"/>
    <w:rsid w:val="001B0111"/>
    <w:rsid w:val="001B3340"/>
    <w:rsid w:val="001C2449"/>
    <w:rsid w:val="001C7ED1"/>
    <w:rsid w:val="001E16DE"/>
    <w:rsid w:val="001E4238"/>
    <w:rsid w:val="001E5844"/>
    <w:rsid w:val="00201219"/>
    <w:rsid w:val="00202512"/>
    <w:rsid w:val="002064C4"/>
    <w:rsid w:val="00243F9D"/>
    <w:rsid w:val="00250EAC"/>
    <w:rsid w:val="00251234"/>
    <w:rsid w:val="00257749"/>
    <w:rsid w:val="00266E0E"/>
    <w:rsid w:val="002800FC"/>
    <w:rsid w:val="00282F74"/>
    <w:rsid w:val="002A10EA"/>
    <w:rsid w:val="002A3E43"/>
    <w:rsid w:val="002A6DD4"/>
    <w:rsid w:val="002B20B4"/>
    <w:rsid w:val="002C169A"/>
    <w:rsid w:val="002C2A02"/>
    <w:rsid w:val="002E4F57"/>
    <w:rsid w:val="002F4255"/>
    <w:rsid w:val="003025A3"/>
    <w:rsid w:val="00304190"/>
    <w:rsid w:val="00310641"/>
    <w:rsid w:val="003114DE"/>
    <w:rsid w:val="00316DE5"/>
    <w:rsid w:val="00337F9C"/>
    <w:rsid w:val="00365255"/>
    <w:rsid w:val="00367684"/>
    <w:rsid w:val="00375E69"/>
    <w:rsid w:val="00381967"/>
    <w:rsid w:val="00384E2A"/>
    <w:rsid w:val="003858CB"/>
    <w:rsid w:val="00386741"/>
    <w:rsid w:val="00392225"/>
    <w:rsid w:val="003A56C0"/>
    <w:rsid w:val="003A673F"/>
    <w:rsid w:val="003B002B"/>
    <w:rsid w:val="003B189A"/>
    <w:rsid w:val="003C3A5D"/>
    <w:rsid w:val="003E57D5"/>
    <w:rsid w:val="003E66CC"/>
    <w:rsid w:val="003F3430"/>
    <w:rsid w:val="00407815"/>
    <w:rsid w:val="0041584B"/>
    <w:rsid w:val="00424BF4"/>
    <w:rsid w:val="00436BBE"/>
    <w:rsid w:val="004531B1"/>
    <w:rsid w:val="00453D02"/>
    <w:rsid w:val="0045725B"/>
    <w:rsid w:val="00461C4B"/>
    <w:rsid w:val="00467704"/>
    <w:rsid w:val="00494062"/>
    <w:rsid w:val="004A3A29"/>
    <w:rsid w:val="004C0505"/>
    <w:rsid w:val="004C2CBE"/>
    <w:rsid w:val="004C6630"/>
    <w:rsid w:val="004E35FA"/>
    <w:rsid w:val="00500BFF"/>
    <w:rsid w:val="00502DCA"/>
    <w:rsid w:val="005146BF"/>
    <w:rsid w:val="005323C0"/>
    <w:rsid w:val="00533C1F"/>
    <w:rsid w:val="0054365D"/>
    <w:rsid w:val="00545632"/>
    <w:rsid w:val="0054664D"/>
    <w:rsid w:val="00547266"/>
    <w:rsid w:val="005500A9"/>
    <w:rsid w:val="005557DB"/>
    <w:rsid w:val="005642F3"/>
    <w:rsid w:val="00564DFF"/>
    <w:rsid w:val="00573944"/>
    <w:rsid w:val="005743FA"/>
    <w:rsid w:val="005766B6"/>
    <w:rsid w:val="00577B40"/>
    <w:rsid w:val="005A7FEA"/>
    <w:rsid w:val="005B08C4"/>
    <w:rsid w:val="005D0448"/>
    <w:rsid w:val="005D5611"/>
    <w:rsid w:val="005E13E1"/>
    <w:rsid w:val="005E366A"/>
    <w:rsid w:val="005E485B"/>
    <w:rsid w:val="00604C57"/>
    <w:rsid w:val="00605A5B"/>
    <w:rsid w:val="00610842"/>
    <w:rsid w:val="00626290"/>
    <w:rsid w:val="00627FF5"/>
    <w:rsid w:val="00644AAD"/>
    <w:rsid w:val="006461E6"/>
    <w:rsid w:val="006501BF"/>
    <w:rsid w:val="0065499C"/>
    <w:rsid w:val="00655E08"/>
    <w:rsid w:val="00657FA9"/>
    <w:rsid w:val="00671226"/>
    <w:rsid w:val="0067304F"/>
    <w:rsid w:val="006860C4"/>
    <w:rsid w:val="006918D9"/>
    <w:rsid w:val="006A261F"/>
    <w:rsid w:val="006D33DE"/>
    <w:rsid w:val="006F0597"/>
    <w:rsid w:val="006F41E9"/>
    <w:rsid w:val="006F47ED"/>
    <w:rsid w:val="006F7646"/>
    <w:rsid w:val="00702FD4"/>
    <w:rsid w:val="00714044"/>
    <w:rsid w:val="007148FB"/>
    <w:rsid w:val="00717FDF"/>
    <w:rsid w:val="00724053"/>
    <w:rsid w:val="00732F13"/>
    <w:rsid w:val="00733CE0"/>
    <w:rsid w:val="00743F5F"/>
    <w:rsid w:val="00776D21"/>
    <w:rsid w:val="007B3616"/>
    <w:rsid w:val="007C06FA"/>
    <w:rsid w:val="007C3113"/>
    <w:rsid w:val="007C657C"/>
    <w:rsid w:val="007C7249"/>
    <w:rsid w:val="007E3A1D"/>
    <w:rsid w:val="007F031E"/>
    <w:rsid w:val="00801420"/>
    <w:rsid w:val="008203BB"/>
    <w:rsid w:val="00821FEE"/>
    <w:rsid w:val="0082328B"/>
    <w:rsid w:val="0082416D"/>
    <w:rsid w:val="00825AAF"/>
    <w:rsid w:val="00831140"/>
    <w:rsid w:val="0083271C"/>
    <w:rsid w:val="00871EDE"/>
    <w:rsid w:val="00873669"/>
    <w:rsid w:val="00874E83"/>
    <w:rsid w:val="0087628E"/>
    <w:rsid w:val="00877B73"/>
    <w:rsid w:val="00893A4D"/>
    <w:rsid w:val="00895BFC"/>
    <w:rsid w:val="008B4A3F"/>
    <w:rsid w:val="008C112A"/>
    <w:rsid w:val="008C517A"/>
    <w:rsid w:val="008C7534"/>
    <w:rsid w:val="008E4B19"/>
    <w:rsid w:val="008F3C95"/>
    <w:rsid w:val="0090334C"/>
    <w:rsid w:val="009065D5"/>
    <w:rsid w:val="0091600F"/>
    <w:rsid w:val="00922793"/>
    <w:rsid w:val="00940D93"/>
    <w:rsid w:val="009557F0"/>
    <w:rsid w:val="009578CF"/>
    <w:rsid w:val="009646A9"/>
    <w:rsid w:val="00972AFC"/>
    <w:rsid w:val="00974075"/>
    <w:rsid w:val="00977FB5"/>
    <w:rsid w:val="00983872"/>
    <w:rsid w:val="00991519"/>
    <w:rsid w:val="009959BE"/>
    <w:rsid w:val="009A636C"/>
    <w:rsid w:val="009B0848"/>
    <w:rsid w:val="009D2681"/>
    <w:rsid w:val="009F05A0"/>
    <w:rsid w:val="009F33C3"/>
    <w:rsid w:val="00A05554"/>
    <w:rsid w:val="00A1140B"/>
    <w:rsid w:val="00A14863"/>
    <w:rsid w:val="00A201E4"/>
    <w:rsid w:val="00A27B4E"/>
    <w:rsid w:val="00A322F9"/>
    <w:rsid w:val="00A3240B"/>
    <w:rsid w:val="00A36437"/>
    <w:rsid w:val="00A454DC"/>
    <w:rsid w:val="00A51621"/>
    <w:rsid w:val="00A551EC"/>
    <w:rsid w:val="00A57493"/>
    <w:rsid w:val="00A621C9"/>
    <w:rsid w:val="00A726E7"/>
    <w:rsid w:val="00A80FE3"/>
    <w:rsid w:val="00A90037"/>
    <w:rsid w:val="00A9574E"/>
    <w:rsid w:val="00A978CF"/>
    <w:rsid w:val="00AA1122"/>
    <w:rsid w:val="00AA687B"/>
    <w:rsid w:val="00AB254A"/>
    <w:rsid w:val="00AD6F2D"/>
    <w:rsid w:val="00B05E60"/>
    <w:rsid w:val="00B07E2C"/>
    <w:rsid w:val="00B1275B"/>
    <w:rsid w:val="00B1413B"/>
    <w:rsid w:val="00B25C1A"/>
    <w:rsid w:val="00B31A5A"/>
    <w:rsid w:val="00B320C4"/>
    <w:rsid w:val="00B37CD5"/>
    <w:rsid w:val="00B51693"/>
    <w:rsid w:val="00B52722"/>
    <w:rsid w:val="00B536F6"/>
    <w:rsid w:val="00B53931"/>
    <w:rsid w:val="00B63202"/>
    <w:rsid w:val="00B647AD"/>
    <w:rsid w:val="00B71B50"/>
    <w:rsid w:val="00B71F60"/>
    <w:rsid w:val="00B830A3"/>
    <w:rsid w:val="00B843B6"/>
    <w:rsid w:val="00B955CF"/>
    <w:rsid w:val="00BA13CD"/>
    <w:rsid w:val="00BA509A"/>
    <w:rsid w:val="00BA7A58"/>
    <w:rsid w:val="00BB1569"/>
    <w:rsid w:val="00BB24EB"/>
    <w:rsid w:val="00BB3DEB"/>
    <w:rsid w:val="00BD02B2"/>
    <w:rsid w:val="00BD2281"/>
    <w:rsid w:val="00BD3220"/>
    <w:rsid w:val="00BD4250"/>
    <w:rsid w:val="00BE40D0"/>
    <w:rsid w:val="00BE6BBE"/>
    <w:rsid w:val="00C010C0"/>
    <w:rsid w:val="00C0263A"/>
    <w:rsid w:val="00C056F1"/>
    <w:rsid w:val="00C05F79"/>
    <w:rsid w:val="00C073BA"/>
    <w:rsid w:val="00C07F94"/>
    <w:rsid w:val="00C15364"/>
    <w:rsid w:val="00C30678"/>
    <w:rsid w:val="00C3284A"/>
    <w:rsid w:val="00C3369B"/>
    <w:rsid w:val="00C34083"/>
    <w:rsid w:val="00C3490D"/>
    <w:rsid w:val="00C46963"/>
    <w:rsid w:val="00C505E4"/>
    <w:rsid w:val="00C5202F"/>
    <w:rsid w:val="00C55681"/>
    <w:rsid w:val="00C71802"/>
    <w:rsid w:val="00C86DDA"/>
    <w:rsid w:val="00CB0E92"/>
    <w:rsid w:val="00CC6D9D"/>
    <w:rsid w:val="00CD3F87"/>
    <w:rsid w:val="00CD44BC"/>
    <w:rsid w:val="00CD6D23"/>
    <w:rsid w:val="00CE5CDA"/>
    <w:rsid w:val="00CF349B"/>
    <w:rsid w:val="00CF5E39"/>
    <w:rsid w:val="00D213A9"/>
    <w:rsid w:val="00D24463"/>
    <w:rsid w:val="00D30093"/>
    <w:rsid w:val="00D32BE8"/>
    <w:rsid w:val="00D4622C"/>
    <w:rsid w:val="00D50B06"/>
    <w:rsid w:val="00D5428D"/>
    <w:rsid w:val="00D55C9C"/>
    <w:rsid w:val="00D563C6"/>
    <w:rsid w:val="00D767E0"/>
    <w:rsid w:val="00D93D57"/>
    <w:rsid w:val="00DA5CAA"/>
    <w:rsid w:val="00DB3234"/>
    <w:rsid w:val="00DC0A39"/>
    <w:rsid w:val="00DC1A71"/>
    <w:rsid w:val="00DC2C3B"/>
    <w:rsid w:val="00DC2C42"/>
    <w:rsid w:val="00DC6A83"/>
    <w:rsid w:val="00DE3D56"/>
    <w:rsid w:val="00E17289"/>
    <w:rsid w:val="00E206C4"/>
    <w:rsid w:val="00E236F5"/>
    <w:rsid w:val="00E45820"/>
    <w:rsid w:val="00E546AA"/>
    <w:rsid w:val="00E56007"/>
    <w:rsid w:val="00E56301"/>
    <w:rsid w:val="00E56D0A"/>
    <w:rsid w:val="00E61B43"/>
    <w:rsid w:val="00E65278"/>
    <w:rsid w:val="00E7026F"/>
    <w:rsid w:val="00E715B1"/>
    <w:rsid w:val="00E80884"/>
    <w:rsid w:val="00E81082"/>
    <w:rsid w:val="00E9571C"/>
    <w:rsid w:val="00E96D31"/>
    <w:rsid w:val="00EA48BF"/>
    <w:rsid w:val="00EB44CE"/>
    <w:rsid w:val="00EB5F52"/>
    <w:rsid w:val="00EC3061"/>
    <w:rsid w:val="00EC4130"/>
    <w:rsid w:val="00EC54B7"/>
    <w:rsid w:val="00ED004D"/>
    <w:rsid w:val="00ED077A"/>
    <w:rsid w:val="00ED2EE4"/>
    <w:rsid w:val="00EE2DAA"/>
    <w:rsid w:val="00EE61A2"/>
    <w:rsid w:val="00EF4267"/>
    <w:rsid w:val="00F00A80"/>
    <w:rsid w:val="00F14919"/>
    <w:rsid w:val="00F15D21"/>
    <w:rsid w:val="00F162DB"/>
    <w:rsid w:val="00F71252"/>
    <w:rsid w:val="00F731E8"/>
    <w:rsid w:val="00F77E91"/>
    <w:rsid w:val="00F90CD2"/>
    <w:rsid w:val="00F97BFC"/>
    <w:rsid w:val="00FA0A6B"/>
    <w:rsid w:val="00FA2CF2"/>
    <w:rsid w:val="00FA4848"/>
    <w:rsid w:val="00FA583D"/>
    <w:rsid w:val="00FA59E7"/>
    <w:rsid w:val="00FB47DA"/>
    <w:rsid w:val="00FD0519"/>
    <w:rsid w:val="00FF10B4"/>
    <w:rsid w:val="00FF7FAE"/>
    <w:rsid w:val="0239FC46"/>
    <w:rsid w:val="041AAFB3"/>
    <w:rsid w:val="0550C278"/>
    <w:rsid w:val="0588817A"/>
    <w:rsid w:val="06D0E163"/>
    <w:rsid w:val="09E72746"/>
    <w:rsid w:val="0CEF6449"/>
    <w:rsid w:val="10A35457"/>
    <w:rsid w:val="10C9F551"/>
    <w:rsid w:val="1340A423"/>
    <w:rsid w:val="14AA2963"/>
    <w:rsid w:val="1612290A"/>
    <w:rsid w:val="1637E120"/>
    <w:rsid w:val="16E47CC3"/>
    <w:rsid w:val="175CCE9A"/>
    <w:rsid w:val="185CB8A0"/>
    <w:rsid w:val="19DFE9C9"/>
    <w:rsid w:val="20040B72"/>
    <w:rsid w:val="2073B3AA"/>
    <w:rsid w:val="212D90C2"/>
    <w:rsid w:val="21FF8B4F"/>
    <w:rsid w:val="22E621DC"/>
    <w:rsid w:val="2578AA12"/>
    <w:rsid w:val="26A4C9BF"/>
    <w:rsid w:val="27B26CC7"/>
    <w:rsid w:val="2820D074"/>
    <w:rsid w:val="298D892D"/>
    <w:rsid w:val="2AAA0EC1"/>
    <w:rsid w:val="2CB7DB00"/>
    <w:rsid w:val="2D3B1ABC"/>
    <w:rsid w:val="2DC7E8E7"/>
    <w:rsid w:val="2E492270"/>
    <w:rsid w:val="2E60BBEA"/>
    <w:rsid w:val="34ACAEB8"/>
    <w:rsid w:val="35B7E3BE"/>
    <w:rsid w:val="3883B82F"/>
    <w:rsid w:val="39DBC6CC"/>
    <w:rsid w:val="3B6D67BC"/>
    <w:rsid w:val="3D711241"/>
    <w:rsid w:val="3D85A459"/>
    <w:rsid w:val="3DECFBED"/>
    <w:rsid w:val="3EDC04DB"/>
    <w:rsid w:val="40406A9F"/>
    <w:rsid w:val="4134E7EC"/>
    <w:rsid w:val="41438FC8"/>
    <w:rsid w:val="41D01824"/>
    <w:rsid w:val="42680655"/>
    <w:rsid w:val="42EE54BF"/>
    <w:rsid w:val="484069B7"/>
    <w:rsid w:val="49B3E731"/>
    <w:rsid w:val="4A911E11"/>
    <w:rsid w:val="4B6D6D00"/>
    <w:rsid w:val="520DA33B"/>
    <w:rsid w:val="541043DE"/>
    <w:rsid w:val="54F53B01"/>
    <w:rsid w:val="57DEAC6E"/>
    <w:rsid w:val="58D25856"/>
    <w:rsid w:val="5A508133"/>
    <w:rsid w:val="5B37DEB8"/>
    <w:rsid w:val="5F2BCCAF"/>
    <w:rsid w:val="5FBB45A9"/>
    <w:rsid w:val="616C8629"/>
    <w:rsid w:val="6382EBAB"/>
    <w:rsid w:val="66011B7E"/>
    <w:rsid w:val="69F8C3D9"/>
    <w:rsid w:val="6A0D670A"/>
    <w:rsid w:val="6CC67B5A"/>
    <w:rsid w:val="72BB4109"/>
    <w:rsid w:val="72DCF03F"/>
    <w:rsid w:val="779A4486"/>
    <w:rsid w:val="7A1ACFE8"/>
    <w:rsid w:val="7B864452"/>
    <w:rsid w:val="7BAF70E4"/>
    <w:rsid w:val="7C506672"/>
    <w:rsid w:val="7FA8641D"/>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E5645"/>
  <w15:chartTrackingRefBased/>
  <w15:docId w15:val="{55749FD7-879F-411B-BB2D-A0227E87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B50"/>
    <w:pPr>
      <w:spacing w:after="240" w:line="240" w:lineRule="auto"/>
      <w:jc w:val="both"/>
    </w:pPr>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1B50"/>
    <w:pPr>
      <w:ind w:left="720"/>
      <w:contextualSpacing/>
    </w:pPr>
  </w:style>
  <w:style w:type="character" w:customStyle="1" w:styleId="ListParagraphChar">
    <w:name w:val="List Paragraph Char"/>
    <w:basedOn w:val="DefaultParagraphFont"/>
    <w:link w:val="ListParagraph"/>
    <w:uiPriority w:val="34"/>
    <w:locked/>
    <w:rsid w:val="00B71B50"/>
    <w:rPr>
      <w:rFonts w:ascii="Arial" w:hAnsi="Arial"/>
    </w:rPr>
  </w:style>
  <w:style w:type="table" w:customStyle="1" w:styleId="TableGrid2">
    <w:name w:val="Table Grid2"/>
    <w:basedOn w:val="TableNormal"/>
    <w:next w:val="TableGrid"/>
    <w:uiPriority w:val="59"/>
    <w:rsid w:val="00B71B5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1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1B50"/>
    <w:pPr>
      <w:tabs>
        <w:tab w:val="center" w:pos="4513"/>
        <w:tab w:val="right" w:pos="9026"/>
      </w:tabs>
      <w:spacing w:after="0"/>
    </w:pPr>
  </w:style>
  <w:style w:type="character" w:customStyle="1" w:styleId="HeaderChar">
    <w:name w:val="Header Char"/>
    <w:basedOn w:val="DefaultParagraphFont"/>
    <w:link w:val="Header"/>
    <w:uiPriority w:val="99"/>
    <w:rsid w:val="00B71B50"/>
    <w:rPr>
      <w:rFonts w:ascii="Arial" w:hAnsi="Arial"/>
    </w:rPr>
  </w:style>
  <w:style w:type="paragraph" w:styleId="Footer">
    <w:name w:val="footer"/>
    <w:basedOn w:val="Normal"/>
    <w:link w:val="FooterChar"/>
    <w:uiPriority w:val="99"/>
    <w:unhideWhenUsed/>
    <w:rsid w:val="00B71B50"/>
    <w:pPr>
      <w:tabs>
        <w:tab w:val="center" w:pos="4513"/>
        <w:tab w:val="right" w:pos="9026"/>
      </w:tabs>
      <w:spacing w:after="0"/>
    </w:pPr>
  </w:style>
  <w:style w:type="character" w:customStyle="1" w:styleId="FooterChar">
    <w:name w:val="Footer Char"/>
    <w:basedOn w:val="DefaultParagraphFont"/>
    <w:link w:val="Footer"/>
    <w:uiPriority w:val="99"/>
    <w:rsid w:val="00B71B50"/>
    <w:rPr>
      <w:rFonts w:ascii="Arial" w:hAnsi="Arial"/>
    </w:rPr>
  </w:style>
  <w:style w:type="character" w:styleId="Hyperlink">
    <w:name w:val="Hyperlink"/>
    <w:basedOn w:val="DefaultParagraphFont"/>
    <w:uiPriority w:val="99"/>
    <w:unhideWhenUsed/>
    <w:rsid w:val="00E715B1"/>
    <w:rPr>
      <w:color w:val="0563C1" w:themeColor="hyperlink"/>
      <w:u w:val="single"/>
    </w:rPr>
  </w:style>
  <w:style w:type="character" w:styleId="UnresolvedMention">
    <w:name w:val="Unresolved Mention"/>
    <w:basedOn w:val="DefaultParagraphFont"/>
    <w:uiPriority w:val="99"/>
    <w:semiHidden/>
    <w:unhideWhenUsed/>
    <w:rsid w:val="00E715B1"/>
    <w:rPr>
      <w:color w:val="605E5C"/>
      <w:shd w:val="clear" w:color="auto" w:fill="E1DFDD"/>
    </w:rPr>
  </w:style>
  <w:style w:type="paragraph" w:customStyle="1" w:styleId="Default">
    <w:name w:val="Default"/>
    <w:rsid w:val="00A1486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4A3A29"/>
    <w:pPr>
      <w:spacing w:before="100" w:beforeAutospacing="1" w:after="100" w:afterAutospacing="1"/>
      <w:jc w:val="left"/>
    </w:pPr>
    <w:rPr>
      <w:rFonts w:ascii="Calibri" w:hAnsi="Calibri" w:cs="Calibri"/>
      <w:lang w:eastAsia="en-AU"/>
    </w:rPr>
  </w:style>
  <w:style w:type="paragraph" w:styleId="Revision">
    <w:name w:val="Revision"/>
    <w:hidden/>
    <w:uiPriority w:val="99"/>
    <w:semiHidden/>
    <w:rsid w:val="00F71252"/>
    <w:pPr>
      <w:spacing w:after="0" w:line="240" w:lineRule="auto"/>
    </w:pPr>
    <w:rPr>
      <w:rFonts w:ascii="Arial" w:hAnsi="Arial"/>
    </w:rPr>
  </w:style>
  <w:style w:type="paragraph" w:styleId="Quote">
    <w:name w:val="Quote"/>
    <w:basedOn w:val="Normal"/>
    <w:next w:val="Normal"/>
    <w:link w:val="QuoteChar"/>
    <w:uiPriority w:val="29"/>
    <w:qFormat/>
    <w:rsid w:val="00C05F79"/>
    <w:pPr>
      <w:spacing w:before="200" w:after="160" w:line="259" w:lineRule="auto"/>
      <w:ind w:left="864" w:right="864"/>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C05F79"/>
    <w:rPr>
      <w:i/>
      <w:iCs/>
      <w:color w:val="404040" w:themeColor="text1" w:themeTint="BF"/>
      <w:kern w:val="2"/>
      <w14:ligatures w14:val="standardContextual"/>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B53931"/>
    <w:pPr>
      <w:spacing w:after="0" w:line="240" w:lineRule="auto"/>
      <w:jc w:val="both"/>
    </w:pPr>
    <w:rPr>
      <w:rFonts w:ascii="Arial" w:hAnsi="Arial"/>
    </w:rPr>
  </w:style>
  <w:style w:type="paragraph" w:customStyle="1" w:styleId="StyleDefaultTextArialJustified">
    <w:name w:val="Style Default Text + Arial Justified"/>
    <w:basedOn w:val="Normal"/>
    <w:autoRedefine/>
    <w:rsid w:val="009D2681"/>
    <w:pPr>
      <w:numPr>
        <w:numId w:val="27"/>
      </w:numPr>
      <w:shd w:val="clear" w:color="auto" w:fill="FFFFFF"/>
      <w:spacing w:after="0"/>
    </w:pPr>
    <w:rPr>
      <w:rFonts w:asciiTheme="minorHAnsi" w:eastAsia="Times New Roman" w:hAnsiTheme="minorHAnsi" w:cstheme="minorHAnsi"/>
      <w:color w:val="000000"/>
      <w:lang w:val="en-GB"/>
    </w:rPr>
  </w:style>
  <w:style w:type="character" w:styleId="FollowedHyperlink">
    <w:name w:val="FollowedHyperlink"/>
    <w:basedOn w:val="DefaultParagraphFont"/>
    <w:uiPriority w:val="99"/>
    <w:semiHidden/>
    <w:unhideWhenUsed/>
    <w:rsid w:val="00E808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951">
      <w:bodyDiv w:val="1"/>
      <w:marLeft w:val="0"/>
      <w:marRight w:val="0"/>
      <w:marTop w:val="0"/>
      <w:marBottom w:val="0"/>
      <w:divBdr>
        <w:top w:val="none" w:sz="0" w:space="0" w:color="auto"/>
        <w:left w:val="none" w:sz="0" w:space="0" w:color="auto"/>
        <w:bottom w:val="none" w:sz="0" w:space="0" w:color="auto"/>
        <w:right w:val="none" w:sz="0" w:space="0" w:color="auto"/>
      </w:divBdr>
    </w:div>
    <w:div w:id="169561184">
      <w:bodyDiv w:val="1"/>
      <w:marLeft w:val="0"/>
      <w:marRight w:val="0"/>
      <w:marTop w:val="0"/>
      <w:marBottom w:val="0"/>
      <w:divBdr>
        <w:top w:val="none" w:sz="0" w:space="0" w:color="auto"/>
        <w:left w:val="none" w:sz="0" w:space="0" w:color="auto"/>
        <w:bottom w:val="none" w:sz="0" w:space="0" w:color="auto"/>
        <w:right w:val="none" w:sz="0" w:space="0" w:color="auto"/>
      </w:divBdr>
    </w:div>
    <w:div w:id="260528327">
      <w:bodyDiv w:val="1"/>
      <w:marLeft w:val="0"/>
      <w:marRight w:val="0"/>
      <w:marTop w:val="0"/>
      <w:marBottom w:val="0"/>
      <w:divBdr>
        <w:top w:val="none" w:sz="0" w:space="0" w:color="auto"/>
        <w:left w:val="none" w:sz="0" w:space="0" w:color="auto"/>
        <w:bottom w:val="none" w:sz="0" w:space="0" w:color="auto"/>
        <w:right w:val="none" w:sz="0" w:space="0" w:color="auto"/>
      </w:divBdr>
    </w:div>
    <w:div w:id="6736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talenting.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lenting.com.au/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18D65D3B32349AE15ED609C306E86" ma:contentTypeVersion="13" ma:contentTypeDescription="Create a new document." ma:contentTypeScope="" ma:versionID="4fbe92681b78fc905d237bc34df20330">
  <xsd:schema xmlns:xsd="http://www.w3.org/2001/XMLSchema" xmlns:xs="http://www.w3.org/2001/XMLSchema" xmlns:p="http://schemas.microsoft.com/office/2006/metadata/properties" xmlns:ns2="5506d9d7-bdba-42eb-97ca-e2d7ce4282f6" xmlns:ns3="33e331ad-7e11-4661-ab59-a26b50126b19" targetNamespace="http://schemas.microsoft.com/office/2006/metadata/properties" ma:root="true" ma:fieldsID="340ead932877b252403b24934d9dbe13" ns2:_="" ns3:_="">
    <xsd:import namespace="5506d9d7-bdba-42eb-97ca-e2d7ce4282f6"/>
    <xsd:import namespace="33e331ad-7e11-4661-ab59-a26b50126b19"/>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SearchProperties"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6d9d7-bdba-42eb-97ca-e2d7ce428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029b8ff-0d23-47c9-9fdf-67a3becc2bbc" ma:termSetId="09814cd3-568e-fe90-9814-8d621ff8fb84" ma:anchorId="fba54fb3-c3e1-fe81-a776-ca4b69148c4d" ma:open="true" ma:isKeyword="false">
      <xsd:complexType>
        <xsd:sequence>
          <xsd:element ref="pc:Terms" minOccurs="0" maxOccurs="1"/>
        </xsd:sequence>
      </xsd:complex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e331ad-7e11-4661-ab59-a26b50126b1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1c06a03-d2ff-4c19-af2a-c50355340a3d}" ma:internalName="TaxCatchAll" ma:showField="CatchAllData" ma:web="33e331ad-7e11-4661-ab59-a26b50126b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06d9d7-bdba-42eb-97ca-e2d7ce4282f6">
      <Terms xmlns="http://schemas.microsoft.com/office/infopath/2007/PartnerControls"/>
    </lcf76f155ced4ddcb4097134ff3c332f>
    <TaxCatchAll xmlns="33e331ad-7e11-4661-ab59-a26b50126b19" xsi:nil="true"/>
  </documentManagement>
</p:properties>
</file>

<file path=customXml/itemProps1.xml><?xml version="1.0" encoding="utf-8"?>
<ds:datastoreItem xmlns:ds="http://schemas.openxmlformats.org/officeDocument/2006/customXml" ds:itemID="{D46FF5AD-BC2E-44F1-A05C-D5163C41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6d9d7-bdba-42eb-97ca-e2d7ce4282f6"/>
    <ds:schemaRef ds:uri="33e331ad-7e11-4661-ab59-a26b50126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382A0-DE82-4F45-8B36-5464CA140EEE}">
  <ds:schemaRefs>
    <ds:schemaRef ds:uri="http://schemas.openxmlformats.org/officeDocument/2006/bibliography"/>
  </ds:schemaRefs>
</ds:datastoreItem>
</file>

<file path=customXml/itemProps3.xml><?xml version="1.0" encoding="utf-8"?>
<ds:datastoreItem xmlns:ds="http://schemas.openxmlformats.org/officeDocument/2006/customXml" ds:itemID="{0BD3729B-3A0B-48D7-A1DF-1494A6F6D364}">
  <ds:schemaRefs>
    <ds:schemaRef ds:uri="http://schemas.microsoft.com/sharepoint/v3/contenttype/forms"/>
  </ds:schemaRefs>
</ds:datastoreItem>
</file>

<file path=customXml/itemProps4.xml><?xml version="1.0" encoding="utf-8"?>
<ds:datastoreItem xmlns:ds="http://schemas.openxmlformats.org/officeDocument/2006/customXml" ds:itemID="{EF6FF3D4-E11B-4E56-9EAF-4B46AD9DEE37}">
  <ds:schemaRefs>
    <ds:schemaRef ds:uri="http://schemas.microsoft.com/office/2006/metadata/properties"/>
    <ds:schemaRef ds:uri="http://schemas.microsoft.com/office/infopath/2007/PartnerControls"/>
    <ds:schemaRef ds:uri="5506d9d7-bdba-42eb-97ca-e2d7ce4282f6"/>
    <ds:schemaRef ds:uri="33e331ad-7e11-4661-ab59-a26b50126b1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1407</Words>
  <Characters>8022</Characters>
  <Application>Microsoft Office Word</Application>
  <DocSecurity>0</DocSecurity>
  <Lines>66</Lines>
  <Paragraphs>18</Paragraphs>
  <ScaleCrop>false</ScaleCrop>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Leanne Elia</cp:lastModifiedBy>
  <cp:revision>2</cp:revision>
  <cp:lastPrinted>2024-09-13T07:56:00Z</cp:lastPrinted>
  <dcterms:created xsi:type="dcterms:W3CDTF">2024-11-07T04:03:00Z</dcterms:created>
  <dcterms:modified xsi:type="dcterms:W3CDTF">2024-11-07T04:03:00Z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0x01010058018D65D3B32349AE15ED609C306E86</vt:lpwstr>
  </property>
  <property fmtid="{D5CDD505-2E9C-101B-9397-08002B2CF9AE}" pid="3" name="MediaServiceImageTags">
    <vt:lpwstr/>
  </property>
  <property fmtid="{D5CDD505-2E9C-101B-9397-08002B2CF9AE}" pid="4" name="GrammarlyDocumentId">
    <vt:lpwstr>6be3a99257ab57ee09ce250716a63dbb68c87d879d2def4fab764c8ab1f2f9e6</vt:lpwstr>
  </property>
</Properties>
</file>